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80"/>
      </w:tblGrid>
      <w:tr w:rsidR="00666BDD" w14:paraId="3A59C1DD" w14:textId="77777777" w:rsidTr="00400A84">
        <w:tc>
          <w:tcPr>
            <w:tcW w:w="5670" w:type="dxa"/>
          </w:tcPr>
          <w:p w14:paraId="47F3FA14" w14:textId="77777777" w:rsidR="00666BDD" w:rsidRDefault="00666BDD" w:rsidP="00400A84">
            <w:pPr>
              <w:pStyle w:val="af2"/>
              <w:rPr>
                <w:sz w:val="30"/>
              </w:rPr>
            </w:pPr>
            <w:r w:rsidRPr="00014B87">
              <w:rPr>
                <w:b/>
                <w:noProof/>
                <w:lang w:val="ru-RU"/>
              </w:rPr>
              <w:drawing>
                <wp:inline distT="0" distB="0" distL="0" distR="0" wp14:anchorId="206F132E" wp14:editId="1251E12A">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50870" cy="1330586"/>
                          </a:xfrm>
                          <a:prstGeom prst="rect">
                            <a:avLst/>
                          </a:prstGeom>
                        </pic:spPr>
                      </pic:pic>
                    </a:graphicData>
                  </a:graphic>
                </wp:inline>
              </w:drawing>
            </w:r>
          </w:p>
        </w:tc>
        <w:tc>
          <w:tcPr>
            <w:tcW w:w="4680" w:type="dxa"/>
          </w:tcPr>
          <w:p w14:paraId="7B9C6849" w14:textId="77777777" w:rsidR="00666BDD" w:rsidRDefault="00666BDD" w:rsidP="00557CC0">
            <w:pPr>
              <w:spacing w:line="360" w:lineRule="auto"/>
              <w:ind w:left="290"/>
              <w:jc w:val="center"/>
              <w:rPr>
                <w:sz w:val="30"/>
              </w:rPr>
            </w:pPr>
          </w:p>
        </w:tc>
      </w:tr>
    </w:tbl>
    <w:p w14:paraId="6FDEE905" w14:textId="77777777" w:rsidR="00A36EE2" w:rsidRDefault="00A36EE2" w:rsidP="00B610A2">
      <w:pPr>
        <w:spacing w:after="0" w:line="360" w:lineRule="auto"/>
        <w:jc w:val="right"/>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asciiTheme="minorHAnsi" w:eastAsia="Arial Unicode MS" w:hAnsiTheme="minorHAnsi" w:cstheme="minorBidi"/>
          <w:sz w:val="72"/>
          <w:szCs w:val="72"/>
        </w:rPr>
      </w:sdtEndPr>
      <w:sdtContent>
        <w:p w14:paraId="72EBF210" w14:textId="7AB79513" w:rsidR="00B610A2" w:rsidRDefault="00B610A2" w:rsidP="00B610A2">
          <w:pPr>
            <w:spacing w:after="0" w:line="360" w:lineRule="auto"/>
            <w:jc w:val="right"/>
            <w:rPr>
              <w:rFonts w:ascii="Times New Roman" w:hAnsi="Times New Roman" w:cs="Times New Roman"/>
            </w:rPr>
          </w:pPr>
        </w:p>
        <w:p w14:paraId="701FF1EB" w14:textId="78DC74FC" w:rsidR="00334165" w:rsidRDefault="00334165" w:rsidP="00F50AC5">
          <w:pPr>
            <w:spacing w:after="0" w:line="360" w:lineRule="auto"/>
            <w:jc w:val="right"/>
            <w:rPr>
              <w:rFonts w:ascii="Times New Roman" w:eastAsia="Arial Unicode MS" w:hAnsi="Times New Roman" w:cs="Times New Roman"/>
              <w:sz w:val="72"/>
              <w:szCs w:val="72"/>
            </w:rPr>
          </w:pPr>
        </w:p>
        <w:p w14:paraId="3C80D9D0" w14:textId="77777777" w:rsidR="00666BDD" w:rsidRPr="00A204BB" w:rsidRDefault="00666BDD"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0E0D5570" w:rsidR="00832EBB" w:rsidRDefault="000F0FC3" w:rsidP="00C17B01">
          <w:pPr>
            <w:spacing w:after="0" w:line="360" w:lineRule="auto"/>
            <w:jc w:val="center"/>
            <w:rPr>
              <w:rFonts w:ascii="Times New Roman" w:eastAsia="Arial Unicode MS" w:hAnsi="Times New Roman" w:cs="Times New Roman"/>
              <w:sz w:val="40"/>
              <w:szCs w:val="40"/>
            </w:rPr>
          </w:pPr>
          <w:r w:rsidRPr="00D83E4E">
            <w:rPr>
              <w:rFonts w:ascii="Times New Roman" w:eastAsia="Arial Unicode MS" w:hAnsi="Times New Roman" w:cs="Times New Roman"/>
              <w:sz w:val="40"/>
              <w:szCs w:val="40"/>
            </w:rPr>
            <w:t>«</w:t>
          </w:r>
          <w:r w:rsidR="00AB04B8" w:rsidRPr="00AB04B8">
            <w:rPr>
              <w:rFonts w:ascii="Times New Roman" w:eastAsia="Arial Unicode MS" w:hAnsi="Times New Roman" w:cs="Times New Roman"/>
              <w:sz w:val="40"/>
              <w:szCs w:val="40"/>
            </w:rPr>
            <w:t>Поварское дело</w:t>
          </w:r>
          <w:r w:rsidRPr="00D83E4E">
            <w:rPr>
              <w:rFonts w:ascii="Times New Roman" w:eastAsia="Arial Unicode MS" w:hAnsi="Times New Roman" w:cs="Times New Roman"/>
              <w:sz w:val="40"/>
              <w:szCs w:val="40"/>
            </w:rPr>
            <w:t>»</w:t>
          </w:r>
        </w:p>
        <w:p w14:paraId="57B4BD56" w14:textId="77777777" w:rsidR="00400A84" w:rsidRDefault="00400A84" w:rsidP="00C17B01">
          <w:pPr>
            <w:spacing w:after="0" w:line="360" w:lineRule="auto"/>
            <w:jc w:val="center"/>
            <w:rPr>
              <w:rFonts w:ascii="Times New Roman" w:eastAsia="Arial Unicode MS" w:hAnsi="Times New Roman" w:cs="Times New Roman"/>
              <w:i/>
              <w:sz w:val="36"/>
              <w:szCs w:val="36"/>
            </w:rPr>
          </w:pPr>
          <w:r>
            <w:rPr>
              <w:rFonts w:ascii="Times New Roman" w:eastAsia="Arial Unicode MS" w:hAnsi="Times New Roman" w:cs="Times New Roman"/>
              <w:i/>
              <w:sz w:val="36"/>
              <w:szCs w:val="36"/>
            </w:rPr>
            <w:t xml:space="preserve">Отборочного этапа Кемеровской области </w:t>
          </w:r>
        </w:p>
        <w:p w14:paraId="7D975935" w14:textId="07C379DD" w:rsidR="00334165" w:rsidRPr="00A204BB" w:rsidRDefault="00400A84"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3630DA8D" w:rsidR="009B18A2" w:rsidRDefault="009B18A2" w:rsidP="00C17B01">
      <w:pPr>
        <w:spacing w:after="0" w:line="360" w:lineRule="auto"/>
        <w:rPr>
          <w:rFonts w:ascii="Times New Roman" w:hAnsi="Times New Roman" w:cs="Times New Roman"/>
          <w:lang w:bidi="en-US"/>
        </w:rPr>
      </w:pPr>
    </w:p>
    <w:p w14:paraId="0B3D32D6" w14:textId="45D3E687" w:rsidR="00666BDD" w:rsidRDefault="00666BDD" w:rsidP="00C17B01">
      <w:pPr>
        <w:spacing w:after="0" w:line="360" w:lineRule="auto"/>
        <w:rPr>
          <w:rFonts w:ascii="Times New Roman" w:hAnsi="Times New Roman" w:cs="Times New Roman"/>
          <w:lang w:bidi="en-US"/>
        </w:rPr>
      </w:pPr>
    </w:p>
    <w:p w14:paraId="6D3F9804" w14:textId="77777777" w:rsidR="00666BDD" w:rsidRDefault="00666BDD"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4519AC87" w:rsidR="009B18A2" w:rsidRDefault="009E5BD9"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_________ г.</w:t>
      </w:r>
    </w:p>
    <w:p w14:paraId="29BE5014" w14:textId="77777777" w:rsidR="00400A84" w:rsidRDefault="00400A84" w:rsidP="00A4187F">
      <w:pPr>
        <w:pStyle w:val="bullet"/>
        <w:numPr>
          <w:ilvl w:val="0"/>
          <w:numId w:val="0"/>
        </w:numPr>
        <w:jc w:val="center"/>
        <w:rPr>
          <w:rFonts w:ascii="Times New Roman" w:hAnsi="Times New Roman"/>
          <w:b/>
          <w:bCs/>
          <w:sz w:val="24"/>
          <w:szCs w:val="20"/>
          <w:lang w:val="ru-RU" w:eastAsia="ru-RU"/>
        </w:rPr>
      </w:pPr>
    </w:p>
    <w:p w14:paraId="0512C5BE" w14:textId="77777777" w:rsidR="00400A84" w:rsidRDefault="00400A84" w:rsidP="00A4187F">
      <w:pPr>
        <w:pStyle w:val="bullet"/>
        <w:numPr>
          <w:ilvl w:val="0"/>
          <w:numId w:val="0"/>
        </w:numPr>
        <w:jc w:val="center"/>
        <w:rPr>
          <w:rFonts w:ascii="Times New Roman" w:hAnsi="Times New Roman"/>
          <w:b/>
          <w:bCs/>
          <w:sz w:val="24"/>
          <w:szCs w:val="20"/>
          <w:lang w:val="ru-RU" w:eastAsia="ru-RU"/>
        </w:rPr>
      </w:pPr>
    </w:p>
    <w:p w14:paraId="04B31DD1" w14:textId="1EB754FA" w:rsidR="00A204BB" w:rsidRDefault="00D37DEA" w:rsidP="00A4187F">
      <w:pPr>
        <w:pStyle w:val="bullet"/>
        <w:numPr>
          <w:ilvl w:val="0"/>
          <w:numId w:val="0"/>
        </w:numPr>
        <w:jc w:val="center"/>
        <w:rPr>
          <w:rFonts w:ascii="Times New Roman" w:hAnsi="Times New Roman"/>
          <w:b/>
          <w:bCs/>
          <w:sz w:val="24"/>
          <w:szCs w:val="20"/>
          <w:lang w:val="ru-RU" w:eastAsia="ru-RU"/>
        </w:rPr>
      </w:pPr>
      <w:r>
        <w:rPr>
          <w:rFonts w:ascii="Times New Roman" w:hAnsi="Times New Roman"/>
          <w:b/>
          <w:bCs/>
          <w:sz w:val="24"/>
          <w:szCs w:val="20"/>
          <w:lang w:val="ru-RU" w:eastAsia="ru-RU"/>
        </w:rPr>
        <w:lastRenderedPageBreak/>
        <w:t>ИСПОЛЬЗУЕМЫЕ СОКРАЩЕНИЯ</w:t>
      </w:r>
    </w:p>
    <w:p w14:paraId="77CD9834" w14:textId="77777777" w:rsidR="00F50AC5" w:rsidRDefault="00F50AC5" w:rsidP="00F50AC5">
      <w:pPr>
        <w:pStyle w:val="bullet"/>
        <w:numPr>
          <w:ilvl w:val="0"/>
          <w:numId w:val="0"/>
        </w:numPr>
        <w:ind w:firstLine="709"/>
        <w:jc w:val="both"/>
        <w:rPr>
          <w:rFonts w:ascii="Times New Roman" w:hAnsi="Times New Roman"/>
          <w:b/>
          <w:bCs/>
          <w:sz w:val="24"/>
          <w:szCs w:val="20"/>
          <w:lang w:val="ru-RU" w:eastAsia="ru-RU"/>
        </w:rPr>
      </w:pPr>
    </w:p>
    <w:p w14:paraId="0B30CCE3" w14:textId="77777777" w:rsidR="00AB04B8" w:rsidRPr="009B18A2" w:rsidRDefault="00AB04B8" w:rsidP="00AB04B8">
      <w:pPr>
        <w:pStyle w:val="bullet"/>
        <w:numPr>
          <w:ilvl w:val="0"/>
          <w:numId w:val="0"/>
        </w:numPr>
        <w:spacing w:line="276" w:lineRule="auto"/>
        <w:ind w:firstLine="709"/>
        <w:jc w:val="both"/>
        <w:rPr>
          <w:rFonts w:ascii="Times New Roman" w:hAnsi="Times New Roman"/>
          <w:bCs/>
          <w:i/>
          <w:sz w:val="28"/>
          <w:szCs w:val="28"/>
          <w:lang w:val="ru-RU" w:eastAsia="ru-RU"/>
        </w:rPr>
      </w:pPr>
      <w:bookmarkStart w:id="0" w:name="_Toc450204622"/>
      <w:r w:rsidRPr="009B18A2">
        <w:rPr>
          <w:rFonts w:ascii="Times New Roman" w:hAnsi="Times New Roman"/>
          <w:bCs/>
          <w:i/>
          <w:sz w:val="28"/>
          <w:szCs w:val="28"/>
          <w:lang w:val="ru-RU" w:eastAsia="ru-RU"/>
        </w:rPr>
        <w:t xml:space="preserve">1. </w:t>
      </w:r>
      <w:r>
        <w:rPr>
          <w:rFonts w:ascii="Times New Roman" w:hAnsi="Times New Roman"/>
          <w:bCs/>
          <w:i/>
          <w:sz w:val="28"/>
          <w:szCs w:val="28"/>
          <w:lang w:val="ru-RU" w:eastAsia="ru-RU"/>
        </w:rPr>
        <w:t>КЗ</w:t>
      </w:r>
      <w:r w:rsidRPr="009B18A2">
        <w:rPr>
          <w:rFonts w:ascii="Times New Roman" w:hAnsi="Times New Roman"/>
          <w:bCs/>
          <w:i/>
          <w:sz w:val="28"/>
          <w:szCs w:val="28"/>
          <w:lang w:val="ru-RU" w:eastAsia="ru-RU"/>
        </w:rPr>
        <w:t xml:space="preserve"> – </w:t>
      </w:r>
      <w:r>
        <w:rPr>
          <w:rFonts w:ascii="Times New Roman" w:hAnsi="Times New Roman"/>
          <w:bCs/>
          <w:i/>
          <w:sz w:val="28"/>
          <w:szCs w:val="28"/>
          <w:lang w:val="ru-RU" w:eastAsia="ru-RU"/>
        </w:rPr>
        <w:t>конкурсное задание;</w:t>
      </w:r>
    </w:p>
    <w:p w14:paraId="6A30CF98" w14:textId="77777777" w:rsidR="00AB04B8" w:rsidRPr="009B18A2" w:rsidRDefault="00AB04B8" w:rsidP="00AB04B8">
      <w:pPr>
        <w:pStyle w:val="bullet"/>
        <w:numPr>
          <w:ilvl w:val="0"/>
          <w:numId w:val="0"/>
        </w:numPr>
        <w:spacing w:line="276" w:lineRule="auto"/>
        <w:ind w:firstLine="709"/>
        <w:jc w:val="both"/>
        <w:rPr>
          <w:rFonts w:ascii="Times New Roman" w:hAnsi="Times New Roman"/>
          <w:bCs/>
          <w:i/>
          <w:sz w:val="28"/>
          <w:szCs w:val="28"/>
          <w:lang w:val="ru-RU" w:eastAsia="ru-RU"/>
        </w:rPr>
      </w:pPr>
      <w:r w:rsidRPr="009B18A2">
        <w:rPr>
          <w:rFonts w:ascii="Times New Roman" w:hAnsi="Times New Roman"/>
          <w:bCs/>
          <w:i/>
          <w:sz w:val="28"/>
          <w:szCs w:val="28"/>
          <w:lang w:val="ru-RU" w:eastAsia="ru-RU"/>
        </w:rPr>
        <w:t xml:space="preserve">2. </w:t>
      </w:r>
      <w:r>
        <w:rPr>
          <w:rFonts w:ascii="Times New Roman" w:hAnsi="Times New Roman"/>
          <w:bCs/>
          <w:i/>
          <w:sz w:val="28"/>
          <w:szCs w:val="28"/>
          <w:lang w:val="ru-RU" w:eastAsia="ru-RU"/>
        </w:rPr>
        <w:t>ИЛ</w:t>
      </w:r>
      <w:r w:rsidRPr="009B18A2">
        <w:rPr>
          <w:rFonts w:ascii="Times New Roman" w:hAnsi="Times New Roman"/>
          <w:bCs/>
          <w:i/>
          <w:sz w:val="28"/>
          <w:szCs w:val="28"/>
          <w:lang w:val="ru-RU" w:eastAsia="ru-RU"/>
        </w:rPr>
        <w:t xml:space="preserve"> – </w:t>
      </w:r>
      <w:r>
        <w:rPr>
          <w:rFonts w:ascii="Times New Roman" w:hAnsi="Times New Roman"/>
          <w:bCs/>
          <w:i/>
          <w:sz w:val="28"/>
          <w:szCs w:val="28"/>
          <w:lang w:val="ru-RU" w:eastAsia="ru-RU"/>
        </w:rPr>
        <w:t>инфраструктурный лист;</w:t>
      </w:r>
    </w:p>
    <w:p w14:paraId="6D98DDB9" w14:textId="77777777" w:rsidR="00AB04B8" w:rsidRPr="009B18A2" w:rsidRDefault="00AB04B8" w:rsidP="00AB04B8">
      <w:pPr>
        <w:pStyle w:val="bullet"/>
        <w:numPr>
          <w:ilvl w:val="0"/>
          <w:numId w:val="0"/>
        </w:numPr>
        <w:spacing w:line="276" w:lineRule="auto"/>
        <w:ind w:firstLine="709"/>
        <w:jc w:val="both"/>
        <w:rPr>
          <w:rFonts w:ascii="Times New Roman" w:hAnsi="Times New Roman"/>
          <w:bCs/>
          <w:i/>
          <w:sz w:val="28"/>
          <w:szCs w:val="28"/>
          <w:lang w:val="ru-RU" w:eastAsia="ru-RU"/>
        </w:rPr>
      </w:pPr>
      <w:r w:rsidRPr="009B18A2">
        <w:rPr>
          <w:rFonts w:ascii="Times New Roman" w:hAnsi="Times New Roman"/>
          <w:bCs/>
          <w:i/>
          <w:sz w:val="28"/>
          <w:szCs w:val="28"/>
          <w:lang w:val="ru-RU" w:eastAsia="ru-RU"/>
        </w:rPr>
        <w:t>3</w:t>
      </w:r>
      <w:r>
        <w:rPr>
          <w:rFonts w:ascii="Times New Roman" w:hAnsi="Times New Roman"/>
          <w:bCs/>
          <w:i/>
          <w:sz w:val="28"/>
          <w:szCs w:val="28"/>
          <w:lang w:val="ru-RU" w:eastAsia="ru-RU"/>
        </w:rPr>
        <w:t>. ПЗ – план застройки;</w:t>
      </w:r>
    </w:p>
    <w:p w14:paraId="1C7EE471" w14:textId="77777777" w:rsidR="00AB04B8" w:rsidRDefault="00AB04B8" w:rsidP="00AB04B8">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4. ТК – требования компетенции;</w:t>
      </w:r>
    </w:p>
    <w:p w14:paraId="4B0E7B9F" w14:textId="77777777" w:rsidR="00AB04B8" w:rsidRDefault="00AB04B8" w:rsidP="00AB04B8">
      <w:pPr>
        <w:pStyle w:val="bullet"/>
        <w:numPr>
          <w:ilvl w:val="0"/>
          <w:numId w:val="0"/>
        </w:numPr>
        <w:spacing w:line="276" w:lineRule="auto"/>
        <w:ind w:firstLine="709"/>
        <w:jc w:val="both"/>
        <w:rPr>
          <w:rFonts w:ascii="Times New Roman" w:hAnsi="Times New Roman"/>
          <w:bCs/>
          <w:i/>
          <w:sz w:val="28"/>
          <w:szCs w:val="28"/>
          <w:lang w:val="ru-RU" w:eastAsia="ru-RU"/>
        </w:rPr>
      </w:pPr>
      <w:r>
        <w:rPr>
          <w:rFonts w:ascii="Times New Roman" w:hAnsi="Times New Roman"/>
          <w:bCs/>
          <w:i/>
          <w:sz w:val="28"/>
          <w:szCs w:val="28"/>
          <w:lang w:val="ru-RU" w:eastAsia="ru-RU"/>
        </w:rPr>
        <w:t>5. СИЗ – средства индивидуальной защиты;</w:t>
      </w:r>
    </w:p>
    <w:p w14:paraId="05A961ED" w14:textId="77777777" w:rsidR="00AB04B8" w:rsidRDefault="00AB04B8" w:rsidP="00AB04B8">
      <w:pPr>
        <w:pStyle w:val="bullet"/>
        <w:numPr>
          <w:ilvl w:val="0"/>
          <w:numId w:val="0"/>
        </w:numPr>
        <w:spacing w:line="276" w:lineRule="auto"/>
        <w:ind w:firstLine="709"/>
        <w:jc w:val="both"/>
        <w:rPr>
          <w:rFonts w:ascii="Times New Roman" w:hAnsi="Times New Roman"/>
          <w:i/>
          <w:iCs/>
          <w:sz w:val="28"/>
          <w:szCs w:val="28"/>
          <w:lang w:val="ru-RU"/>
        </w:rPr>
      </w:pPr>
      <w:r>
        <w:rPr>
          <w:rFonts w:ascii="Times New Roman" w:hAnsi="Times New Roman"/>
          <w:bCs/>
          <w:i/>
          <w:sz w:val="28"/>
          <w:szCs w:val="28"/>
          <w:lang w:val="ru-RU" w:eastAsia="ru-RU"/>
        </w:rPr>
        <w:t xml:space="preserve">6. ХАССП - </w:t>
      </w:r>
      <w:r w:rsidRPr="00814FAA">
        <w:rPr>
          <w:rFonts w:ascii="Times New Roman" w:hAnsi="Times New Roman"/>
          <w:i/>
          <w:iCs/>
          <w:sz w:val="28"/>
          <w:szCs w:val="28"/>
          <w:lang w:val="ru-RU"/>
        </w:rPr>
        <w:t>принципы системы анализа рисков и критических контрольных точек</w:t>
      </w:r>
      <w:r>
        <w:rPr>
          <w:rFonts w:ascii="Times New Roman" w:hAnsi="Times New Roman"/>
          <w:i/>
          <w:iCs/>
          <w:sz w:val="28"/>
          <w:szCs w:val="28"/>
          <w:lang w:val="ru-RU"/>
        </w:rPr>
        <w:t>;</w:t>
      </w:r>
    </w:p>
    <w:p w14:paraId="4E1E686F" w14:textId="77777777" w:rsidR="00AB04B8" w:rsidRPr="00814FAA" w:rsidRDefault="00AB04B8" w:rsidP="00AB04B8">
      <w:pPr>
        <w:pStyle w:val="bullet"/>
        <w:numPr>
          <w:ilvl w:val="0"/>
          <w:numId w:val="0"/>
        </w:numPr>
        <w:spacing w:line="276" w:lineRule="auto"/>
        <w:ind w:firstLine="709"/>
        <w:jc w:val="both"/>
        <w:rPr>
          <w:rFonts w:ascii="Times New Roman" w:hAnsi="Times New Roman"/>
          <w:bCs/>
          <w:i/>
          <w:iCs/>
          <w:sz w:val="28"/>
          <w:szCs w:val="28"/>
          <w:lang w:val="ru-RU" w:eastAsia="ru-RU"/>
        </w:rPr>
      </w:pPr>
      <w:r>
        <w:rPr>
          <w:rFonts w:ascii="Times New Roman" w:hAnsi="Times New Roman"/>
          <w:i/>
          <w:iCs/>
          <w:sz w:val="28"/>
          <w:szCs w:val="28"/>
          <w:lang w:val="ru-RU"/>
        </w:rPr>
        <w:t xml:space="preserve">7. </w:t>
      </w:r>
      <w:r w:rsidRPr="00591389">
        <w:rPr>
          <w:rFonts w:ascii="Times New Roman" w:hAnsi="Times New Roman"/>
          <w:sz w:val="28"/>
          <w:szCs w:val="28"/>
        </w:rPr>
        <w:t>HoReCa</w:t>
      </w:r>
      <w:r>
        <w:rPr>
          <w:rFonts w:ascii="Times New Roman" w:hAnsi="Times New Roman"/>
          <w:sz w:val="28"/>
          <w:szCs w:val="28"/>
          <w:lang w:val="ru-RU"/>
        </w:rPr>
        <w:t xml:space="preserve"> - </w:t>
      </w:r>
      <w:r w:rsidRPr="00814FAA">
        <w:rPr>
          <w:rFonts w:ascii="Times New Roman" w:hAnsi="Times New Roman"/>
          <w:i/>
          <w:iCs/>
          <w:sz w:val="28"/>
          <w:szCs w:val="28"/>
          <w:lang w:val="ru-RU"/>
        </w:rPr>
        <w:t>термин, использующийся для обозначения сферы услуг гостеприимства (отелей, ресторанов, кафе). Аббревиатура образована из первых букв слов Hotel, Restaurant, Cafe/Catering (отель — ресторан — кафе/кейтеринг). Русский аналог англоязычного термина HoReCa – гостинично-ресторанный бизнес.</w:t>
      </w:r>
    </w:p>
    <w:p w14:paraId="0E9CD1CA" w14:textId="0A84F0CB" w:rsidR="00E04FDF" w:rsidRDefault="00DE39D8" w:rsidP="00C17B01">
      <w:pPr>
        <w:spacing w:after="0" w:line="240" w:lineRule="auto"/>
        <w:jc w:val="both"/>
        <w:rPr>
          <w:rFonts w:ascii="Times New Roman" w:hAnsi="Times New Roman" w:cs="Times New Roman"/>
          <w:b/>
          <w:bCs/>
        </w:rPr>
      </w:pPr>
      <w:r w:rsidRPr="00C17B01">
        <w:rPr>
          <w:rFonts w:ascii="Times New Roman" w:hAnsi="Times New Roman" w:cs="Times New Roman"/>
          <w:b/>
          <w:bCs/>
        </w:rPr>
        <w:br w:type="page"/>
      </w:r>
      <w:bookmarkEnd w:id="0"/>
    </w:p>
    <w:p w14:paraId="6266C26B" w14:textId="2F9878DE" w:rsidR="00DE39D8" w:rsidRPr="00A204BB" w:rsidRDefault="00D37DEA" w:rsidP="009E5BD9">
      <w:pPr>
        <w:pStyle w:val="-1"/>
        <w:spacing w:after="0"/>
        <w:jc w:val="center"/>
        <w:rPr>
          <w:rFonts w:ascii="Times New Roman" w:hAnsi="Times New Roman"/>
          <w:color w:val="auto"/>
          <w:sz w:val="34"/>
          <w:szCs w:val="34"/>
        </w:rPr>
      </w:pPr>
      <w:bookmarkStart w:id="1" w:name="_Toc142037183"/>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3DD32D8E" w:rsidR="00DE39D8" w:rsidRPr="00D17132" w:rsidRDefault="00D37DEA" w:rsidP="009E5BD9">
      <w:pPr>
        <w:pStyle w:val="-2"/>
        <w:spacing w:after="240"/>
        <w:jc w:val="center"/>
        <w:rPr>
          <w:rFonts w:ascii="Times New Roman" w:hAnsi="Times New Roman"/>
          <w:sz w:val="24"/>
        </w:rPr>
      </w:pPr>
      <w:bookmarkStart w:id="2" w:name="_Toc142037184"/>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1EC3C524" w14:textId="604ACABF" w:rsidR="00E857D6" w:rsidRPr="00A204BB" w:rsidRDefault="00D37DE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AB04B8">
        <w:rPr>
          <w:rFonts w:ascii="Times New Roman" w:hAnsi="Times New Roman" w:cs="Times New Roman"/>
          <w:sz w:val="28"/>
          <w:szCs w:val="28"/>
        </w:rPr>
        <w:t>Поварское дело</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C17B01">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C56A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4AC09BC4" w14:textId="239BFB12" w:rsidR="007274B8" w:rsidRPr="00D83E4E" w:rsidRDefault="00F8340A" w:rsidP="009E5BD9">
      <w:pPr>
        <w:pStyle w:val="-2"/>
        <w:jc w:val="center"/>
        <w:rPr>
          <w:rFonts w:ascii="Times New Roman" w:hAnsi="Times New Roman"/>
          <w:sz w:val="24"/>
        </w:rPr>
      </w:pPr>
      <w:bookmarkStart w:id="4" w:name="_Toc78885655"/>
      <w:bookmarkStart w:id="5" w:name="_Toc142037186"/>
      <w:r w:rsidRPr="00D83E4E">
        <w:rPr>
          <w:rFonts w:ascii="Times New Roman" w:hAnsi="Times New Roman"/>
          <w:sz w:val="24"/>
        </w:rPr>
        <w:t>1</w:t>
      </w:r>
      <w:r w:rsidR="00D17132" w:rsidRPr="00D83E4E">
        <w:rPr>
          <w:rFonts w:ascii="Times New Roman" w:hAnsi="Times New Roman"/>
          <w:sz w:val="24"/>
        </w:rPr>
        <w:t>.</w:t>
      </w:r>
      <w:r w:rsidRPr="00D83E4E">
        <w:rPr>
          <w:rFonts w:ascii="Times New Roman" w:hAnsi="Times New Roman"/>
          <w:sz w:val="24"/>
        </w:rPr>
        <w:t>3</w:t>
      </w:r>
      <w:r w:rsidR="00D17132" w:rsidRPr="00D83E4E">
        <w:rPr>
          <w:rFonts w:ascii="Times New Roman" w:hAnsi="Times New Roman"/>
          <w:sz w:val="24"/>
        </w:rPr>
        <w:t>. ТРЕБОВАНИЯ К СХЕМЕ ОЦЕНКИ</w:t>
      </w:r>
      <w:bookmarkEnd w:id="4"/>
      <w:bookmarkEnd w:id="5"/>
    </w:p>
    <w:p w14:paraId="3F465272" w14:textId="65C12749" w:rsidR="00DE39D8" w:rsidRDefault="00AE6AB7" w:rsidP="007274B8">
      <w:pPr>
        <w:pStyle w:val="af2"/>
        <w:widowControl/>
        <w:ind w:firstLine="709"/>
        <w:rPr>
          <w:rFonts w:ascii="Times New Roman" w:hAnsi="Times New Roman"/>
          <w:sz w:val="28"/>
          <w:szCs w:val="28"/>
          <w:lang w:val="ru-RU"/>
        </w:rPr>
      </w:pPr>
      <w:r w:rsidRPr="00A204BB">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Pr>
          <w:rFonts w:ascii="Times New Roman" w:hAnsi="Times New Roman"/>
          <w:sz w:val="28"/>
          <w:szCs w:val="28"/>
          <w:lang w:val="ru-RU"/>
        </w:rPr>
        <w:t>, обозначенных в требованиях и указанных в таблице</w:t>
      </w:r>
      <w:r w:rsidR="00640E46">
        <w:rPr>
          <w:rFonts w:ascii="Times New Roman" w:hAnsi="Times New Roman"/>
          <w:sz w:val="28"/>
          <w:szCs w:val="28"/>
          <w:lang w:val="ru-RU"/>
        </w:rPr>
        <w:t xml:space="preserve"> №2</w:t>
      </w:r>
      <w:r w:rsidR="00C56A9B">
        <w:rPr>
          <w:rFonts w:ascii="Times New Roman" w:hAnsi="Times New Roman"/>
          <w:sz w:val="28"/>
          <w:szCs w:val="28"/>
          <w:lang w:val="ru-RU"/>
        </w:rPr>
        <w:t>.</w:t>
      </w:r>
    </w:p>
    <w:p w14:paraId="3C38BF86" w14:textId="77777777" w:rsidR="00400A84" w:rsidRDefault="00400A84" w:rsidP="00640E46">
      <w:pPr>
        <w:pStyle w:val="af2"/>
        <w:widowControl/>
        <w:ind w:firstLine="709"/>
        <w:jc w:val="right"/>
        <w:rPr>
          <w:rFonts w:ascii="Times New Roman" w:hAnsi="Times New Roman"/>
          <w:bCs/>
          <w:i/>
          <w:iCs/>
          <w:sz w:val="28"/>
          <w:szCs w:val="28"/>
          <w:lang w:val="ru-RU"/>
        </w:rPr>
      </w:pPr>
    </w:p>
    <w:p w14:paraId="681845AE" w14:textId="77777777" w:rsidR="00400A84" w:rsidRDefault="00400A84" w:rsidP="00640E46">
      <w:pPr>
        <w:pStyle w:val="af2"/>
        <w:widowControl/>
        <w:ind w:firstLine="709"/>
        <w:jc w:val="right"/>
        <w:rPr>
          <w:rFonts w:ascii="Times New Roman" w:hAnsi="Times New Roman"/>
          <w:bCs/>
          <w:i/>
          <w:iCs/>
          <w:sz w:val="28"/>
          <w:szCs w:val="28"/>
          <w:lang w:val="ru-RU"/>
        </w:rPr>
      </w:pPr>
    </w:p>
    <w:p w14:paraId="0636016D" w14:textId="77777777" w:rsidR="00400A84" w:rsidRDefault="00400A84" w:rsidP="00640E46">
      <w:pPr>
        <w:pStyle w:val="af2"/>
        <w:widowControl/>
        <w:ind w:firstLine="709"/>
        <w:jc w:val="right"/>
        <w:rPr>
          <w:rFonts w:ascii="Times New Roman" w:hAnsi="Times New Roman"/>
          <w:bCs/>
          <w:i/>
          <w:iCs/>
          <w:sz w:val="28"/>
          <w:szCs w:val="28"/>
          <w:lang w:val="ru-RU"/>
        </w:rPr>
      </w:pPr>
    </w:p>
    <w:p w14:paraId="60E16493" w14:textId="77777777" w:rsidR="00400A84" w:rsidRDefault="00400A84" w:rsidP="00640E46">
      <w:pPr>
        <w:pStyle w:val="af2"/>
        <w:widowControl/>
        <w:ind w:firstLine="709"/>
        <w:jc w:val="right"/>
        <w:rPr>
          <w:rFonts w:ascii="Times New Roman" w:hAnsi="Times New Roman"/>
          <w:bCs/>
          <w:i/>
          <w:iCs/>
          <w:sz w:val="28"/>
          <w:szCs w:val="28"/>
          <w:lang w:val="ru-RU"/>
        </w:rPr>
      </w:pPr>
    </w:p>
    <w:p w14:paraId="41DC3B29" w14:textId="77777777" w:rsidR="00400A84" w:rsidRDefault="00400A84" w:rsidP="00640E46">
      <w:pPr>
        <w:pStyle w:val="af2"/>
        <w:widowControl/>
        <w:ind w:firstLine="709"/>
        <w:jc w:val="right"/>
        <w:rPr>
          <w:rFonts w:ascii="Times New Roman" w:hAnsi="Times New Roman"/>
          <w:bCs/>
          <w:i/>
          <w:iCs/>
          <w:sz w:val="28"/>
          <w:szCs w:val="28"/>
          <w:lang w:val="ru-RU"/>
        </w:rPr>
      </w:pPr>
    </w:p>
    <w:p w14:paraId="38D672FB" w14:textId="77777777" w:rsidR="00400A84" w:rsidRDefault="00400A84" w:rsidP="00640E46">
      <w:pPr>
        <w:pStyle w:val="af2"/>
        <w:widowControl/>
        <w:ind w:firstLine="709"/>
        <w:jc w:val="right"/>
        <w:rPr>
          <w:rFonts w:ascii="Times New Roman" w:hAnsi="Times New Roman"/>
          <w:bCs/>
          <w:i/>
          <w:iCs/>
          <w:sz w:val="28"/>
          <w:szCs w:val="28"/>
          <w:lang w:val="ru-RU"/>
        </w:rPr>
      </w:pPr>
    </w:p>
    <w:p w14:paraId="1605CDEB" w14:textId="77777777" w:rsidR="00400A84" w:rsidRDefault="00400A84" w:rsidP="00640E46">
      <w:pPr>
        <w:pStyle w:val="af2"/>
        <w:widowControl/>
        <w:ind w:firstLine="709"/>
        <w:jc w:val="right"/>
        <w:rPr>
          <w:rFonts w:ascii="Times New Roman" w:hAnsi="Times New Roman"/>
          <w:bCs/>
          <w:i/>
          <w:iCs/>
          <w:sz w:val="28"/>
          <w:szCs w:val="28"/>
          <w:lang w:val="ru-RU"/>
        </w:rPr>
      </w:pPr>
    </w:p>
    <w:p w14:paraId="77B975D4" w14:textId="77777777" w:rsidR="00400A84" w:rsidRDefault="00400A84" w:rsidP="00640E46">
      <w:pPr>
        <w:pStyle w:val="af2"/>
        <w:widowControl/>
        <w:ind w:firstLine="709"/>
        <w:jc w:val="right"/>
        <w:rPr>
          <w:rFonts w:ascii="Times New Roman" w:hAnsi="Times New Roman"/>
          <w:bCs/>
          <w:i/>
          <w:iCs/>
          <w:sz w:val="28"/>
          <w:szCs w:val="28"/>
          <w:lang w:val="ru-RU"/>
        </w:rPr>
      </w:pPr>
    </w:p>
    <w:p w14:paraId="19E7CD01" w14:textId="3BE3CFE7" w:rsidR="00C56A9B" w:rsidRDefault="00640E46" w:rsidP="00640E46">
      <w:pPr>
        <w:pStyle w:val="af2"/>
        <w:widowControl/>
        <w:ind w:firstLine="709"/>
        <w:jc w:val="right"/>
        <w:rPr>
          <w:rFonts w:ascii="Times New Roman" w:hAnsi="Times New Roman"/>
          <w:bCs/>
          <w:i/>
          <w:iCs/>
          <w:sz w:val="28"/>
          <w:szCs w:val="28"/>
          <w:lang w:val="ru-RU"/>
        </w:rPr>
      </w:pPr>
      <w:r>
        <w:rPr>
          <w:rFonts w:ascii="Times New Roman" w:hAnsi="Times New Roman"/>
          <w:bCs/>
          <w:i/>
          <w:iCs/>
          <w:sz w:val="28"/>
          <w:szCs w:val="28"/>
          <w:lang w:val="ru-RU"/>
        </w:rPr>
        <w:lastRenderedPageBreak/>
        <w:t>Таблица №2</w:t>
      </w:r>
    </w:p>
    <w:p w14:paraId="4AD284B7" w14:textId="6BB3A4AB" w:rsidR="007274B8" w:rsidRPr="00640E46" w:rsidRDefault="007274B8" w:rsidP="007274B8">
      <w:pPr>
        <w:pStyle w:val="af2"/>
        <w:widowControl/>
        <w:ind w:firstLine="709"/>
        <w:rPr>
          <w:rFonts w:ascii="Times New Roman" w:hAnsi="Times New Roman"/>
          <w:b/>
          <w:sz w:val="28"/>
          <w:szCs w:val="28"/>
          <w:lang w:val="ru-RU"/>
        </w:rPr>
      </w:pPr>
      <w:r w:rsidRPr="00640E46">
        <w:rPr>
          <w:rFonts w:ascii="Times New Roman" w:hAnsi="Times New Roman"/>
          <w:b/>
          <w:sz w:val="28"/>
          <w:szCs w:val="28"/>
          <w:lang w:val="ru-RU"/>
        </w:rPr>
        <w:t xml:space="preserve">Матрица пересчета </w:t>
      </w:r>
      <w:r w:rsidR="00640E46">
        <w:rPr>
          <w:rFonts w:ascii="Times New Roman" w:hAnsi="Times New Roman"/>
          <w:b/>
          <w:sz w:val="28"/>
          <w:szCs w:val="28"/>
          <w:lang w:val="ru-RU"/>
        </w:rPr>
        <w:t>т</w:t>
      </w:r>
      <w:r w:rsidR="00F8340A" w:rsidRPr="00640E46">
        <w:rPr>
          <w:rFonts w:ascii="Times New Roman" w:hAnsi="Times New Roman"/>
          <w:b/>
          <w:sz w:val="28"/>
          <w:szCs w:val="28"/>
          <w:lang w:val="ru-RU"/>
        </w:rPr>
        <w:t>ребований</w:t>
      </w:r>
      <w:r w:rsidRPr="00640E46">
        <w:rPr>
          <w:rFonts w:ascii="Times New Roman" w:hAnsi="Times New Roman"/>
          <w:b/>
          <w:sz w:val="28"/>
          <w:szCs w:val="28"/>
          <w:lang w:val="ru-RU"/>
        </w:rPr>
        <w:t xml:space="preserve"> компетенции в </w:t>
      </w:r>
      <w:r w:rsidR="00640E46">
        <w:rPr>
          <w:rFonts w:ascii="Times New Roman" w:hAnsi="Times New Roman"/>
          <w:b/>
          <w:sz w:val="28"/>
          <w:szCs w:val="28"/>
          <w:lang w:val="ru-RU"/>
        </w:rPr>
        <w:t>к</w:t>
      </w:r>
      <w:r w:rsidRPr="00640E46">
        <w:rPr>
          <w:rFonts w:ascii="Times New Roman" w:hAnsi="Times New Roman"/>
          <w:b/>
          <w:sz w:val="28"/>
          <w:szCs w:val="28"/>
          <w:lang w:val="ru-RU"/>
        </w:rPr>
        <w:t>ритерии оценки</w:t>
      </w:r>
    </w:p>
    <w:p w14:paraId="023A63FC" w14:textId="77777777" w:rsidR="007274B8" w:rsidRPr="00F8340A" w:rsidRDefault="007274B8" w:rsidP="007274B8">
      <w:pPr>
        <w:pStyle w:val="af2"/>
        <w:widowControl/>
        <w:rPr>
          <w:rFonts w:ascii="Times New Roman" w:hAnsi="Times New Roman"/>
          <w:szCs w:val="24"/>
          <w:lang w:val="ru-RU"/>
        </w:rPr>
      </w:pPr>
    </w:p>
    <w:tbl>
      <w:tblPr>
        <w:tblStyle w:val="af0"/>
        <w:tblW w:w="5000" w:type="pct"/>
        <w:jc w:val="center"/>
        <w:tblLayout w:type="fixed"/>
        <w:tblLook w:val="04A0" w:firstRow="1" w:lastRow="0" w:firstColumn="1" w:lastColumn="0" w:noHBand="0" w:noVBand="1"/>
      </w:tblPr>
      <w:tblGrid>
        <w:gridCol w:w="1120"/>
        <w:gridCol w:w="563"/>
        <w:gridCol w:w="697"/>
        <w:gridCol w:w="706"/>
        <w:gridCol w:w="704"/>
        <w:gridCol w:w="704"/>
        <w:gridCol w:w="708"/>
        <w:gridCol w:w="704"/>
        <w:gridCol w:w="706"/>
        <w:gridCol w:w="704"/>
        <w:gridCol w:w="714"/>
        <w:gridCol w:w="1825"/>
      </w:tblGrid>
      <w:tr w:rsidR="00F24E97" w:rsidRPr="00613219" w14:paraId="3954F112" w14:textId="77777777" w:rsidTr="00400A84">
        <w:trPr>
          <w:trHeight w:val="1538"/>
          <w:jc w:val="center"/>
        </w:trPr>
        <w:tc>
          <w:tcPr>
            <w:tcW w:w="4074" w:type="pct"/>
            <w:gridSpan w:val="11"/>
            <w:shd w:val="clear" w:color="auto" w:fill="92D050"/>
            <w:vAlign w:val="center"/>
          </w:tcPr>
          <w:p w14:paraId="44689566" w14:textId="77777777" w:rsidR="00F24E97" w:rsidRPr="00613219" w:rsidRDefault="00F24E97" w:rsidP="00400A84">
            <w:pPr>
              <w:jc w:val="center"/>
              <w:rPr>
                <w:b/>
                <w:sz w:val="22"/>
                <w:szCs w:val="22"/>
              </w:rPr>
            </w:pPr>
            <w:r w:rsidRPr="00613219">
              <w:rPr>
                <w:b/>
                <w:sz w:val="22"/>
                <w:szCs w:val="22"/>
              </w:rPr>
              <w:t>Критерий/Модуль</w:t>
            </w:r>
          </w:p>
        </w:tc>
        <w:tc>
          <w:tcPr>
            <w:tcW w:w="926" w:type="pct"/>
            <w:shd w:val="clear" w:color="auto" w:fill="92D050"/>
            <w:vAlign w:val="center"/>
          </w:tcPr>
          <w:p w14:paraId="7B3848FC" w14:textId="77777777" w:rsidR="00F24E97" w:rsidRPr="00613219" w:rsidRDefault="00F24E97" w:rsidP="00400A84">
            <w:pPr>
              <w:jc w:val="center"/>
              <w:rPr>
                <w:b/>
                <w:sz w:val="22"/>
                <w:szCs w:val="22"/>
              </w:rPr>
            </w:pPr>
            <w:r w:rsidRPr="00613219">
              <w:rPr>
                <w:b/>
                <w:sz w:val="22"/>
                <w:szCs w:val="22"/>
              </w:rPr>
              <w:t>Итого баллов за раздел ТРЕБОВАНИЙ КОМПЕТЕНЦИИ</w:t>
            </w:r>
          </w:p>
        </w:tc>
      </w:tr>
      <w:tr w:rsidR="00F24E97" w:rsidRPr="00613219" w14:paraId="5ED0BF0B" w14:textId="77777777" w:rsidTr="00400A84">
        <w:trPr>
          <w:trHeight w:val="50"/>
          <w:jc w:val="center"/>
        </w:trPr>
        <w:tc>
          <w:tcPr>
            <w:tcW w:w="569" w:type="pct"/>
            <w:vMerge w:val="restart"/>
            <w:shd w:val="clear" w:color="auto" w:fill="92D050"/>
            <w:vAlign w:val="center"/>
          </w:tcPr>
          <w:p w14:paraId="0AB10D65" w14:textId="77777777" w:rsidR="00F24E97" w:rsidRPr="00D367D5" w:rsidRDefault="00F24E97" w:rsidP="00400A84">
            <w:pPr>
              <w:jc w:val="center"/>
              <w:rPr>
                <w:b/>
              </w:rPr>
            </w:pPr>
            <w:r w:rsidRPr="00D367D5">
              <w:rPr>
                <w:b/>
              </w:rPr>
              <w:t>Разделы ТРЕБОВАНИЙ КОМПЕТЕНЦИИ</w:t>
            </w:r>
          </w:p>
        </w:tc>
        <w:tc>
          <w:tcPr>
            <w:tcW w:w="286" w:type="pct"/>
            <w:shd w:val="clear" w:color="auto" w:fill="92D050"/>
            <w:vAlign w:val="center"/>
          </w:tcPr>
          <w:p w14:paraId="455B849A" w14:textId="77777777" w:rsidR="00F24E97" w:rsidRPr="00613219" w:rsidRDefault="00F24E97" w:rsidP="00400A84">
            <w:pPr>
              <w:jc w:val="center"/>
              <w:rPr>
                <w:color w:val="FFFFFF" w:themeColor="background1"/>
                <w:sz w:val="22"/>
                <w:szCs w:val="22"/>
              </w:rPr>
            </w:pPr>
          </w:p>
        </w:tc>
        <w:tc>
          <w:tcPr>
            <w:tcW w:w="354" w:type="pct"/>
            <w:shd w:val="clear" w:color="auto" w:fill="00B050"/>
            <w:vAlign w:val="center"/>
          </w:tcPr>
          <w:p w14:paraId="62FAE887" w14:textId="77777777" w:rsidR="00F24E97" w:rsidRPr="00613219" w:rsidRDefault="00F24E97" w:rsidP="00400A84">
            <w:pPr>
              <w:jc w:val="center"/>
              <w:rPr>
                <w:b/>
                <w:color w:val="FFFFFF" w:themeColor="background1"/>
                <w:sz w:val="22"/>
                <w:szCs w:val="22"/>
                <w:lang w:val="en-US"/>
              </w:rPr>
            </w:pPr>
            <w:r w:rsidRPr="00613219">
              <w:rPr>
                <w:b/>
                <w:color w:val="FFFFFF" w:themeColor="background1"/>
                <w:sz w:val="22"/>
                <w:szCs w:val="22"/>
                <w:lang w:val="en-US"/>
              </w:rPr>
              <w:t>A</w:t>
            </w:r>
          </w:p>
        </w:tc>
        <w:tc>
          <w:tcPr>
            <w:tcW w:w="358" w:type="pct"/>
            <w:shd w:val="clear" w:color="auto" w:fill="00B050"/>
            <w:vAlign w:val="center"/>
          </w:tcPr>
          <w:p w14:paraId="4EB7620D" w14:textId="77777777" w:rsidR="00F24E97" w:rsidRPr="00613219" w:rsidRDefault="00F24E97" w:rsidP="00400A84">
            <w:pPr>
              <w:jc w:val="center"/>
              <w:rPr>
                <w:b/>
                <w:color w:val="FFFFFF" w:themeColor="background1"/>
                <w:sz w:val="22"/>
                <w:szCs w:val="22"/>
              </w:rPr>
            </w:pPr>
            <w:r w:rsidRPr="00613219">
              <w:rPr>
                <w:b/>
                <w:color w:val="FFFFFF" w:themeColor="background1"/>
                <w:sz w:val="22"/>
                <w:szCs w:val="22"/>
              </w:rPr>
              <w:t>Б</w:t>
            </w:r>
          </w:p>
        </w:tc>
        <w:tc>
          <w:tcPr>
            <w:tcW w:w="357" w:type="pct"/>
            <w:shd w:val="clear" w:color="auto" w:fill="00B050"/>
            <w:vAlign w:val="center"/>
          </w:tcPr>
          <w:p w14:paraId="6C3972D9" w14:textId="77777777" w:rsidR="00F24E97" w:rsidRPr="00613219" w:rsidRDefault="00F24E97" w:rsidP="00400A84">
            <w:pPr>
              <w:jc w:val="center"/>
              <w:rPr>
                <w:b/>
                <w:color w:val="FFFFFF" w:themeColor="background1"/>
                <w:sz w:val="22"/>
                <w:szCs w:val="22"/>
              </w:rPr>
            </w:pPr>
            <w:r w:rsidRPr="00613219">
              <w:rPr>
                <w:b/>
                <w:color w:val="FFFFFF" w:themeColor="background1"/>
                <w:sz w:val="22"/>
                <w:szCs w:val="22"/>
              </w:rPr>
              <w:t>В</w:t>
            </w:r>
          </w:p>
        </w:tc>
        <w:tc>
          <w:tcPr>
            <w:tcW w:w="357" w:type="pct"/>
            <w:shd w:val="clear" w:color="auto" w:fill="00B050"/>
            <w:vAlign w:val="center"/>
          </w:tcPr>
          <w:p w14:paraId="72F7DEC6" w14:textId="41F9B3B2" w:rsidR="00F24E97" w:rsidRPr="00613219" w:rsidRDefault="00F24E97" w:rsidP="00400A84">
            <w:pPr>
              <w:jc w:val="center"/>
              <w:rPr>
                <w:b/>
                <w:color w:val="FFFFFF" w:themeColor="background1"/>
                <w:sz w:val="22"/>
                <w:szCs w:val="22"/>
              </w:rPr>
            </w:pPr>
          </w:p>
        </w:tc>
        <w:tc>
          <w:tcPr>
            <w:tcW w:w="359" w:type="pct"/>
            <w:shd w:val="clear" w:color="auto" w:fill="00B050"/>
            <w:vAlign w:val="center"/>
          </w:tcPr>
          <w:p w14:paraId="2A2A3A28" w14:textId="481AAA07" w:rsidR="00F24E97" w:rsidRPr="00613219" w:rsidRDefault="00F24E97" w:rsidP="00400A84">
            <w:pPr>
              <w:jc w:val="center"/>
              <w:rPr>
                <w:b/>
                <w:color w:val="FFFFFF" w:themeColor="background1"/>
                <w:sz w:val="22"/>
                <w:szCs w:val="22"/>
              </w:rPr>
            </w:pPr>
          </w:p>
        </w:tc>
        <w:tc>
          <w:tcPr>
            <w:tcW w:w="357" w:type="pct"/>
            <w:shd w:val="clear" w:color="auto" w:fill="00B050"/>
            <w:vAlign w:val="center"/>
          </w:tcPr>
          <w:p w14:paraId="3105DD7C" w14:textId="47A961D3" w:rsidR="00F24E97" w:rsidRPr="00952707" w:rsidRDefault="00F24E97" w:rsidP="00400A84">
            <w:pPr>
              <w:jc w:val="center"/>
              <w:rPr>
                <w:b/>
                <w:color w:val="FFFFFF" w:themeColor="background1"/>
                <w:sz w:val="22"/>
                <w:szCs w:val="22"/>
              </w:rPr>
            </w:pPr>
          </w:p>
        </w:tc>
        <w:tc>
          <w:tcPr>
            <w:tcW w:w="358" w:type="pct"/>
            <w:shd w:val="clear" w:color="auto" w:fill="00B050"/>
            <w:vAlign w:val="center"/>
          </w:tcPr>
          <w:p w14:paraId="490EA66D" w14:textId="0079471A" w:rsidR="00F24E97" w:rsidRPr="00952707" w:rsidRDefault="00F24E97" w:rsidP="00400A84">
            <w:pPr>
              <w:jc w:val="center"/>
              <w:rPr>
                <w:b/>
                <w:color w:val="FFFFFF" w:themeColor="background1"/>
              </w:rPr>
            </w:pPr>
          </w:p>
        </w:tc>
        <w:tc>
          <w:tcPr>
            <w:tcW w:w="357" w:type="pct"/>
            <w:shd w:val="clear" w:color="auto" w:fill="00B050"/>
            <w:vAlign w:val="center"/>
          </w:tcPr>
          <w:p w14:paraId="52138F45" w14:textId="7209E3E9" w:rsidR="00F24E97" w:rsidRPr="00952707" w:rsidRDefault="00F24E97" w:rsidP="00400A84">
            <w:pPr>
              <w:jc w:val="center"/>
              <w:rPr>
                <w:b/>
                <w:color w:val="FFFFFF" w:themeColor="background1"/>
              </w:rPr>
            </w:pPr>
          </w:p>
        </w:tc>
        <w:tc>
          <w:tcPr>
            <w:tcW w:w="361" w:type="pct"/>
            <w:shd w:val="clear" w:color="auto" w:fill="00B050"/>
            <w:vAlign w:val="center"/>
          </w:tcPr>
          <w:p w14:paraId="536C2494" w14:textId="24EEA3AD" w:rsidR="00F24E97" w:rsidRPr="00952707" w:rsidRDefault="00F24E97" w:rsidP="00400A84">
            <w:pPr>
              <w:jc w:val="center"/>
              <w:rPr>
                <w:b/>
                <w:color w:val="FFFFFF" w:themeColor="background1"/>
              </w:rPr>
            </w:pPr>
          </w:p>
        </w:tc>
        <w:tc>
          <w:tcPr>
            <w:tcW w:w="926" w:type="pct"/>
            <w:shd w:val="clear" w:color="auto" w:fill="00B050"/>
            <w:vAlign w:val="center"/>
          </w:tcPr>
          <w:p w14:paraId="76C42BC9" w14:textId="77777777" w:rsidR="00F24E97" w:rsidRPr="00613219" w:rsidRDefault="00F24E97" w:rsidP="00400A84">
            <w:pPr>
              <w:ind w:right="172" w:hanging="176"/>
              <w:jc w:val="both"/>
              <w:rPr>
                <w:b/>
                <w:sz w:val="22"/>
                <w:szCs w:val="22"/>
              </w:rPr>
            </w:pPr>
          </w:p>
        </w:tc>
      </w:tr>
      <w:tr w:rsidR="00F24E97" w:rsidRPr="00613219" w14:paraId="6F55C9F1" w14:textId="77777777" w:rsidTr="00400A84">
        <w:trPr>
          <w:trHeight w:val="50"/>
          <w:jc w:val="center"/>
        </w:trPr>
        <w:tc>
          <w:tcPr>
            <w:tcW w:w="569" w:type="pct"/>
            <w:vMerge/>
            <w:shd w:val="clear" w:color="auto" w:fill="92D050"/>
            <w:vAlign w:val="center"/>
          </w:tcPr>
          <w:p w14:paraId="093E011C" w14:textId="77777777" w:rsidR="00F24E97" w:rsidRPr="00613219" w:rsidRDefault="00F24E97" w:rsidP="00400A84">
            <w:pPr>
              <w:jc w:val="both"/>
              <w:rPr>
                <w:b/>
                <w:sz w:val="22"/>
                <w:szCs w:val="22"/>
              </w:rPr>
            </w:pPr>
          </w:p>
        </w:tc>
        <w:tc>
          <w:tcPr>
            <w:tcW w:w="286" w:type="pct"/>
            <w:shd w:val="clear" w:color="auto" w:fill="00B050"/>
            <w:vAlign w:val="center"/>
          </w:tcPr>
          <w:p w14:paraId="2ABD492B" w14:textId="77777777" w:rsidR="00F24E97" w:rsidRPr="00613219" w:rsidRDefault="00F24E97" w:rsidP="00400A84">
            <w:pPr>
              <w:jc w:val="center"/>
              <w:rPr>
                <w:b/>
                <w:color w:val="FFFFFF" w:themeColor="background1"/>
                <w:sz w:val="22"/>
                <w:szCs w:val="22"/>
                <w:lang w:val="en-US"/>
              </w:rPr>
            </w:pPr>
            <w:r w:rsidRPr="00613219">
              <w:rPr>
                <w:b/>
                <w:color w:val="FFFFFF" w:themeColor="background1"/>
                <w:sz w:val="22"/>
                <w:szCs w:val="22"/>
                <w:lang w:val="en-US"/>
              </w:rPr>
              <w:t>1</w:t>
            </w:r>
          </w:p>
        </w:tc>
        <w:tc>
          <w:tcPr>
            <w:tcW w:w="354" w:type="pct"/>
          </w:tcPr>
          <w:p w14:paraId="3AACC0BA" w14:textId="77777777" w:rsidR="00F24E97" w:rsidRPr="00613219" w:rsidRDefault="00F24E97" w:rsidP="00400A84">
            <w:pPr>
              <w:jc w:val="center"/>
              <w:rPr>
                <w:sz w:val="22"/>
                <w:szCs w:val="22"/>
              </w:rPr>
            </w:pPr>
            <w:r>
              <w:rPr>
                <w:sz w:val="22"/>
                <w:szCs w:val="22"/>
              </w:rPr>
              <w:t>1.80</w:t>
            </w:r>
          </w:p>
        </w:tc>
        <w:tc>
          <w:tcPr>
            <w:tcW w:w="358" w:type="pct"/>
          </w:tcPr>
          <w:p w14:paraId="106A6BB3" w14:textId="77777777" w:rsidR="00F24E97" w:rsidRPr="00613219" w:rsidRDefault="00F24E97" w:rsidP="00400A84">
            <w:pPr>
              <w:jc w:val="center"/>
              <w:rPr>
                <w:sz w:val="22"/>
                <w:szCs w:val="22"/>
              </w:rPr>
            </w:pPr>
          </w:p>
        </w:tc>
        <w:tc>
          <w:tcPr>
            <w:tcW w:w="357" w:type="pct"/>
          </w:tcPr>
          <w:p w14:paraId="5DB27A7B" w14:textId="77777777" w:rsidR="00F24E97" w:rsidRPr="00613219" w:rsidRDefault="00F24E97" w:rsidP="00400A84">
            <w:pPr>
              <w:jc w:val="center"/>
              <w:rPr>
                <w:sz w:val="22"/>
                <w:szCs w:val="22"/>
              </w:rPr>
            </w:pPr>
          </w:p>
        </w:tc>
        <w:tc>
          <w:tcPr>
            <w:tcW w:w="357" w:type="pct"/>
          </w:tcPr>
          <w:p w14:paraId="2311B353" w14:textId="0AD09150" w:rsidR="00F24E97" w:rsidRPr="00613219" w:rsidRDefault="00F24E97" w:rsidP="00400A84">
            <w:pPr>
              <w:jc w:val="center"/>
              <w:rPr>
                <w:sz w:val="22"/>
                <w:szCs w:val="22"/>
              </w:rPr>
            </w:pPr>
          </w:p>
        </w:tc>
        <w:tc>
          <w:tcPr>
            <w:tcW w:w="359" w:type="pct"/>
          </w:tcPr>
          <w:p w14:paraId="79194D8B" w14:textId="77777777" w:rsidR="00F24E97" w:rsidRPr="00613219" w:rsidRDefault="00F24E97" w:rsidP="00400A84">
            <w:pPr>
              <w:jc w:val="center"/>
              <w:rPr>
                <w:sz w:val="22"/>
                <w:szCs w:val="22"/>
              </w:rPr>
            </w:pPr>
          </w:p>
        </w:tc>
        <w:tc>
          <w:tcPr>
            <w:tcW w:w="357" w:type="pct"/>
          </w:tcPr>
          <w:p w14:paraId="5AC0B7E5" w14:textId="77777777" w:rsidR="00F24E97" w:rsidRPr="00613219" w:rsidRDefault="00F24E97" w:rsidP="00400A84">
            <w:pPr>
              <w:jc w:val="center"/>
              <w:rPr>
                <w:sz w:val="22"/>
                <w:szCs w:val="22"/>
              </w:rPr>
            </w:pPr>
          </w:p>
        </w:tc>
        <w:tc>
          <w:tcPr>
            <w:tcW w:w="358" w:type="pct"/>
          </w:tcPr>
          <w:p w14:paraId="2E5BA356" w14:textId="236F95BF" w:rsidR="00F24E97" w:rsidRPr="00613219" w:rsidRDefault="00F24E97" w:rsidP="00400A84">
            <w:pPr>
              <w:jc w:val="center"/>
            </w:pPr>
          </w:p>
        </w:tc>
        <w:tc>
          <w:tcPr>
            <w:tcW w:w="357" w:type="pct"/>
          </w:tcPr>
          <w:p w14:paraId="0C95D73D" w14:textId="77777777" w:rsidR="00F24E97" w:rsidRPr="00613219" w:rsidRDefault="00F24E97" w:rsidP="00400A84">
            <w:pPr>
              <w:jc w:val="center"/>
            </w:pPr>
          </w:p>
        </w:tc>
        <w:tc>
          <w:tcPr>
            <w:tcW w:w="361" w:type="pct"/>
          </w:tcPr>
          <w:p w14:paraId="6B6EED17" w14:textId="77777777" w:rsidR="00F24E97" w:rsidRPr="00613219" w:rsidRDefault="00F24E97" w:rsidP="00400A84">
            <w:pPr>
              <w:jc w:val="center"/>
            </w:pPr>
          </w:p>
        </w:tc>
        <w:tc>
          <w:tcPr>
            <w:tcW w:w="926" w:type="pct"/>
            <w:shd w:val="clear" w:color="auto" w:fill="F2F2F2" w:themeFill="background1" w:themeFillShade="F2"/>
          </w:tcPr>
          <w:p w14:paraId="198A7276" w14:textId="6D392773" w:rsidR="00F24E97" w:rsidRPr="00613219" w:rsidRDefault="00400A84" w:rsidP="00400A84">
            <w:pPr>
              <w:jc w:val="center"/>
              <w:rPr>
                <w:sz w:val="22"/>
                <w:szCs w:val="22"/>
              </w:rPr>
            </w:pPr>
            <w:r>
              <w:rPr>
                <w:sz w:val="22"/>
                <w:szCs w:val="22"/>
              </w:rPr>
              <w:t>1,80</w:t>
            </w:r>
          </w:p>
        </w:tc>
      </w:tr>
      <w:tr w:rsidR="00F24E97" w:rsidRPr="00613219" w14:paraId="4B11F9E4" w14:textId="77777777" w:rsidTr="00400A84">
        <w:trPr>
          <w:trHeight w:val="50"/>
          <w:jc w:val="center"/>
        </w:trPr>
        <w:tc>
          <w:tcPr>
            <w:tcW w:w="569" w:type="pct"/>
            <w:vMerge/>
            <w:shd w:val="clear" w:color="auto" w:fill="92D050"/>
            <w:vAlign w:val="center"/>
          </w:tcPr>
          <w:p w14:paraId="493121C7" w14:textId="77777777" w:rsidR="00F24E97" w:rsidRPr="00613219" w:rsidRDefault="00F24E97" w:rsidP="00400A84">
            <w:pPr>
              <w:jc w:val="both"/>
              <w:rPr>
                <w:b/>
                <w:sz w:val="22"/>
                <w:szCs w:val="22"/>
              </w:rPr>
            </w:pPr>
          </w:p>
        </w:tc>
        <w:tc>
          <w:tcPr>
            <w:tcW w:w="286" w:type="pct"/>
            <w:shd w:val="clear" w:color="auto" w:fill="00B050"/>
            <w:vAlign w:val="center"/>
          </w:tcPr>
          <w:p w14:paraId="7CE9B99D" w14:textId="77777777" w:rsidR="00F24E97" w:rsidRPr="00613219" w:rsidRDefault="00F24E97" w:rsidP="00400A84">
            <w:pPr>
              <w:jc w:val="center"/>
              <w:rPr>
                <w:b/>
                <w:color w:val="FFFFFF" w:themeColor="background1"/>
                <w:sz w:val="22"/>
                <w:szCs w:val="22"/>
                <w:lang w:val="en-US"/>
              </w:rPr>
            </w:pPr>
            <w:r w:rsidRPr="00613219">
              <w:rPr>
                <w:b/>
                <w:color w:val="FFFFFF" w:themeColor="background1"/>
                <w:sz w:val="22"/>
                <w:szCs w:val="22"/>
                <w:lang w:val="en-US"/>
              </w:rPr>
              <w:t>2</w:t>
            </w:r>
          </w:p>
        </w:tc>
        <w:tc>
          <w:tcPr>
            <w:tcW w:w="354" w:type="pct"/>
          </w:tcPr>
          <w:p w14:paraId="2D82B293" w14:textId="77777777" w:rsidR="00F24E97" w:rsidRPr="00613219" w:rsidRDefault="00F24E97" w:rsidP="00400A84">
            <w:pPr>
              <w:jc w:val="center"/>
              <w:rPr>
                <w:sz w:val="22"/>
                <w:szCs w:val="22"/>
              </w:rPr>
            </w:pPr>
            <w:r>
              <w:rPr>
                <w:sz w:val="22"/>
                <w:szCs w:val="22"/>
              </w:rPr>
              <w:t>0.80</w:t>
            </w:r>
          </w:p>
        </w:tc>
        <w:tc>
          <w:tcPr>
            <w:tcW w:w="358" w:type="pct"/>
          </w:tcPr>
          <w:p w14:paraId="0A0972AB" w14:textId="77777777" w:rsidR="00F24E97" w:rsidRPr="00613219" w:rsidRDefault="00F24E97" w:rsidP="00400A84">
            <w:pPr>
              <w:jc w:val="center"/>
              <w:rPr>
                <w:sz w:val="22"/>
                <w:szCs w:val="22"/>
              </w:rPr>
            </w:pPr>
            <w:r>
              <w:t>0.50</w:t>
            </w:r>
          </w:p>
        </w:tc>
        <w:tc>
          <w:tcPr>
            <w:tcW w:w="357" w:type="pct"/>
          </w:tcPr>
          <w:p w14:paraId="2780C59E" w14:textId="77777777" w:rsidR="00F24E97" w:rsidRPr="00613219" w:rsidRDefault="00F24E97" w:rsidP="00400A84">
            <w:pPr>
              <w:jc w:val="center"/>
              <w:rPr>
                <w:sz w:val="22"/>
                <w:szCs w:val="22"/>
              </w:rPr>
            </w:pPr>
            <w:r>
              <w:t>0.50</w:t>
            </w:r>
          </w:p>
        </w:tc>
        <w:tc>
          <w:tcPr>
            <w:tcW w:w="357" w:type="pct"/>
          </w:tcPr>
          <w:p w14:paraId="1229FA6B" w14:textId="5F9685EF" w:rsidR="00F24E97" w:rsidRPr="006F09A5" w:rsidRDefault="00F24E97" w:rsidP="00400A84">
            <w:pPr>
              <w:jc w:val="center"/>
              <w:rPr>
                <w:sz w:val="22"/>
                <w:szCs w:val="22"/>
              </w:rPr>
            </w:pPr>
          </w:p>
        </w:tc>
        <w:tc>
          <w:tcPr>
            <w:tcW w:w="359" w:type="pct"/>
          </w:tcPr>
          <w:p w14:paraId="6F78A14D" w14:textId="542D0E9D" w:rsidR="00F24E97" w:rsidRPr="00613219" w:rsidRDefault="00F24E97" w:rsidP="00400A84">
            <w:pPr>
              <w:jc w:val="center"/>
              <w:rPr>
                <w:sz w:val="22"/>
                <w:szCs w:val="22"/>
              </w:rPr>
            </w:pPr>
          </w:p>
        </w:tc>
        <w:tc>
          <w:tcPr>
            <w:tcW w:w="357" w:type="pct"/>
          </w:tcPr>
          <w:p w14:paraId="01D0FD4A" w14:textId="223130E2" w:rsidR="00F24E97" w:rsidRPr="00613219" w:rsidRDefault="00F24E97" w:rsidP="00400A84">
            <w:pPr>
              <w:jc w:val="center"/>
              <w:rPr>
                <w:sz w:val="22"/>
                <w:szCs w:val="22"/>
              </w:rPr>
            </w:pPr>
          </w:p>
        </w:tc>
        <w:tc>
          <w:tcPr>
            <w:tcW w:w="358" w:type="pct"/>
          </w:tcPr>
          <w:p w14:paraId="4991AC2A" w14:textId="521246C1" w:rsidR="00F24E97" w:rsidRPr="00613219" w:rsidRDefault="00F24E97" w:rsidP="00400A84">
            <w:pPr>
              <w:jc w:val="center"/>
            </w:pPr>
          </w:p>
        </w:tc>
        <w:tc>
          <w:tcPr>
            <w:tcW w:w="357" w:type="pct"/>
          </w:tcPr>
          <w:p w14:paraId="7486AE82" w14:textId="46053D6D" w:rsidR="00F24E97" w:rsidRPr="00613219" w:rsidRDefault="00F24E97" w:rsidP="00400A84">
            <w:pPr>
              <w:jc w:val="center"/>
            </w:pPr>
          </w:p>
        </w:tc>
        <w:tc>
          <w:tcPr>
            <w:tcW w:w="361" w:type="pct"/>
          </w:tcPr>
          <w:p w14:paraId="6DE1AD9B" w14:textId="7E636421" w:rsidR="00F24E97" w:rsidRPr="00613219" w:rsidRDefault="00F24E97" w:rsidP="00400A84">
            <w:pPr>
              <w:jc w:val="center"/>
            </w:pPr>
          </w:p>
        </w:tc>
        <w:tc>
          <w:tcPr>
            <w:tcW w:w="926" w:type="pct"/>
            <w:shd w:val="clear" w:color="auto" w:fill="F2F2F2" w:themeFill="background1" w:themeFillShade="F2"/>
          </w:tcPr>
          <w:p w14:paraId="05CE013B" w14:textId="3B24383D" w:rsidR="00F24E97" w:rsidRPr="00613219" w:rsidRDefault="00400A84" w:rsidP="00400A84">
            <w:pPr>
              <w:jc w:val="center"/>
              <w:rPr>
                <w:sz w:val="22"/>
                <w:szCs w:val="22"/>
              </w:rPr>
            </w:pPr>
            <w:r>
              <w:rPr>
                <w:sz w:val="22"/>
                <w:szCs w:val="22"/>
              </w:rPr>
              <w:t>1.8</w:t>
            </w:r>
          </w:p>
        </w:tc>
      </w:tr>
      <w:tr w:rsidR="00F24E97" w:rsidRPr="00613219" w14:paraId="0BA20B24" w14:textId="77777777" w:rsidTr="00400A84">
        <w:trPr>
          <w:trHeight w:val="50"/>
          <w:jc w:val="center"/>
        </w:trPr>
        <w:tc>
          <w:tcPr>
            <w:tcW w:w="569" w:type="pct"/>
            <w:vMerge/>
            <w:shd w:val="clear" w:color="auto" w:fill="92D050"/>
            <w:vAlign w:val="center"/>
          </w:tcPr>
          <w:p w14:paraId="0BAC8848" w14:textId="77777777" w:rsidR="00F24E97" w:rsidRPr="00613219" w:rsidRDefault="00F24E97" w:rsidP="00400A84">
            <w:pPr>
              <w:jc w:val="both"/>
              <w:rPr>
                <w:b/>
                <w:sz w:val="22"/>
                <w:szCs w:val="22"/>
              </w:rPr>
            </w:pPr>
          </w:p>
        </w:tc>
        <w:tc>
          <w:tcPr>
            <w:tcW w:w="286" w:type="pct"/>
            <w:shd w:val="clear" w:color="auto" w:fill="00B050"/>
            <w:vAlign w:val="center"/>
          </w:tcPr>
          <w:p w14:paraId="74F4ED92" w14:textId="77777777" w:rsidR="00F24E97" w:rsidRPr="00613219" w:rsidRDefault="00F24E97" w:rsidP="00400A84">
            <w:pPr>
              <w:jc w:val="center"/>
              <w:rPr>
                <w:b/>
                <w:color w:val="FFFFFF" w:themeColor="background1"/>
                <w:sz w:val="22"/>
                <w:szCs w:val="22"/>
                <w:lang w:val="en-US"/>
              </w:rPr>
            </w:pPr>
            <w:r w:rsidRPr="00613219">
              <w:rPr>
                <w:b/>
                <w:color w:val="FFFFFF" w:themeColor="background1"/>
                <w:sz w:val="22"/>
                <w:szCs w:val="22"/>
                <w:lang w:val="en-US"/>
              </w:rPr>
              <w:t>3</w:t>
            </w:r>
          </w:p>
        </w:tc>
        <w:tc>
          <w:tcPr>
            <w:tcW w:w="354" w:type="pct"/>
          </w:tcPr>
          <w:p w14:paraId="734AFBD0" w14:textId="77777777" w:rsidR="00F24E97" w:rsidRPr="00613219" w:rsidRDefault="00F24E97" w:rsidP="00400A84">
            <w:pPr>
              <w:jc w:val="center"/>
              <w:rPr>
                <w:sz w:val="22"/>
                <w:szCs w:val="22"/>
              </w:rPr>
            </w:pPr>
            <w:r>
              <w:rPr>
                <w:sz w:val="22"/>
                <w:szCs w:val="22"/>
              </w:rPr>
              <w:t>3.40</w:t>
            </w:r>
          </w:p>
        </w:tc>
        <w:tc>
          <w:tcPr>
            <w:tcW w:w="358" w:type="pct"/>
          </w:tcPr>
          <w:p w14:paraId="1EAB4B7B" w14:textId="77777777" w:rsidR="00F24E97" w:rsidRPr="00613219" w:rsidRDefault="00F24E97" w:rsidP="00400A84">
            <w:pPr>
              <w:jc w:val="center"/>
              <w:rPr>
                <w:sz w:val="22"/>
                <w:szCs w:val="22"/>
              </w:rPr>
            </w:pPr>
          </w:p>
        </w:tc>
        <w:tc>
          <w:tcPr>
            <w:tcW w:w="357" w:type="pct"/>
          </w:tcPr>
          <w:p w14:paraId="2C7B7D55" w14:textId="77777777" w:rsidR="00F24E97" w:rsidRPr="00613219" w:rsidRDefault="00F24E97" w:rsidP="00400A84">
            <w:pPr>
              <w:jc w:val="center"/>
              <w:rPr>
                <w:sz w:val="22"/>
                <w:szCs w:val="22"/>
              </w:rPr>
            </w:pPr>
          </w:p>
        </w:tc>
        <w:tc>
          <w:tcPr>
            <w:tcW w:w="357" w:type="pct"/>
          </w:tcPr>
          <w:p w14:paraId="188402F1" w14:textId="1F2466C6" w:rsidR="00F24E97" w:rsidRPr="006F09A5" w:rsidRDefault="00F24E97" w:rsidP="00400A84">
            <w:pPr>
              <w:jc w:val="center"/>
              <w:rPr>
                <w:sz w:val="22"/>
                <w:szCs w:val="22"/>
              </w:rPr>
            </w:pPr>
          </w:p>
        </w:tc>
        <w:tc>
          <w:tcPr>
            <w:tcW w:w="359" w:type="pct"/>
          </w:tcPr>
          <w:p w14:paraId="1B71A1F5" w14:textId="77777777" w:rsidR="00F24E97" w:rsidRPr="00613219" w:rsidRDefault="00F24E97" w:rsidP="00400A84">
            <w:pPr>
              <w:jc w:val="center"/>
              <w:rPr>
                <w:sz w:val="22"/>
                <w:szCs w:val="22"/>
              </w:rPr>
            </w:pPr>
          </w:p>
        </w:tc>
        <w:tc>
          <w:tcPr>
            <w:tcW w:w="357" w:type="pct"/>
          </w:tcPr>
          <w:p w14:paraId="715EF5A3" w14:textId="77777777" w:rsidR="00F24E97" w:rsidRPr="00613219" w:rsidRDefault="00F24E97" w:rsidP="00400A84">
            <w:pPr>
              <w:jc w:val="center"/>
              <w:rPr>
                <w:sz w:val="22"/>
                <w:szCs w:val="22"/>
              </w:rPr>
            </w:pPr>
          </w:p>
        </w:tc>
        <w:tc>
          <w:tcPr>
            <w:tcW w:w="358" w:type="pct"/>
          </w:tcPr>
          <w:p w14:paraId="630272E9" w14:textId="2C9D070E" w:rsidR="00F24E97" w:rsidRPr="00613219" w:rsidRDefault="00F24E97" w:rsidP="00400A84">
            <w:pPr>
              <w:jc w:val="center"/>
            </w:pPr>
          </w:p>
        </w:tc>
        <w:tc>
          <w:tcPr>
            <w:tcW w:w="357" w:type="pct"/>
          </w:tcPr>
          <w:p w14:paraId="6FFF48DB" w14:textId="77777777" w:rsidR="00F24E97" w:rsidRPr="00613219" w:rsidRDefault="00F24E97" w:rsidP="00400A84">
            <w:pPr>
              <w:jc w:val="center"/>
            </w:pPr>
          </w:p>
        </w:tc>
        <w:tc>
          <w:tcPr>
            <w:tcW w:w="361" w:type="pct"/>
          </w:tcPr>
          <w:p w14:paraId="2F9AEF33" w14:textId="77777777" w:rsidR="00F24E97" w:rsidRPr="00613219" w:rsidRDefault="00F24E97" w:rsidP="00400A84">
            <w:pPr>
              <w:jc w:val="center"/>
            </w:pPr>
          </w:p>
        </w:tc>
        <w:tc>
          <w:tcPr>
            <w:tcW w:w="926" w:type="pct"/>
            <w:shd w:val="clear" w:color="auto" w:fill="F2F2F2" w:themeFill="background1" w:themeFillShade="F2"/>
          </w:tcPr>
          <w:p w14:paraId="65D731E5" w14:textId="778E4AE8" w:rsidR="00F24E97" w:rsidRPr="00613219" w:rsidRDefault="00400A84" w:rsidP="00400A84">
            <w:pPr>
              <w:jc w:val="center"/>
              <w:rPr>
                <w:sz w:val="22"/>
                <w:szCs w:val="22"/>
              </w:rPr>
            </w:pPr>
            <w:r>
              <w:rPr>
                <w:sz w:val="22"/>
                <w:szCs w:val="22"/>
              </w:rPr>
              <w:t>3.4</w:t>
            </w:r>
          </w:p>
        </w:tc>
      </w:tr>
      <w:tr w:rsidR="00F24E97" w:rsidRPr="00613219" w14:paraId="39A2F6BA" w14:textId="77777777" w:rsidTr="00400A84">
        <w:trPr>
          <w:trHeight w:val="50"/>
          <w:jc w:val="center"/>
        </w:trPr>
        <w:tc>
          <w:tcPr>
            <w:tcW w:w="569" w:type="pct"/>
            <w:vMerge/>
            <w:shd w:val="clear" w:color="auto" w:fill="92D050"/>
            <w:vAlign w:val="center"/>
          </w:tcPr>
          <w:p w14:paraId="62921B99" w14:textId="77777777" w:rsidR="00F24E97" w:rsidRPr="00613219" w:rsidRDefault="00F24E97" w:rsidP="00400A84">
            <w:pPr>
              <w:jc w:val="both"/>
              <w:rPr>
                <w:b/>
                <w:sz w:val="22"/>
                <w:szCs w:val="22"/>
              </w:rPr>
            </w:pPr>
          </w:p>
        </w:tc>
        <w:tc>
          <w:tcPr>
            <w:tcW w:w="286" w:type="pct"/>
            <w:shd w:val="clear" w:color="auto" w:fill="00B050"/>
            <w:vAlign w:val="center"/>
          </w:tcPr>
          <w:p w14:paraId="1A39AD47" w14:textId="77777777" w:rsidR="00F24E97" w:rsidRPr="00613219" w:rsidRDefault="00F24E97" w:rsidP="00400A84">
            <w:pPr>
              <w:jc w:val="center"/>
              <w:rPr>
                <w:b/>
                <w:color w:val="FFFFFF" w:themeColor="background1"/>
                <w:sz w:val="22"/>
                <w:szCs w:val="22"/>
                <w:lang w:val="en-US"/>
              </w:rPr>
            </w:pPr>
            <w:r w:rsidRPr="00613219">
              <w:rPr>
                <w:b/>
                <w:color w:val="FFFFFF" w:themeColor="background1"/>
                <w:sz w:val="22"/>
                <w:szCs w:val="22"/>
                <w:lang w:val="en-US"/>
              </w:rPr>
              <w:t>4</w:t>
            </w:r>
          </w:p>
        </w:tc>
        <w:tc>
          <w:tcPr>
            <w:tcW w:w="354" w:type="pct"/>
          </w:tcPr>
          <w:p w14:paraId="31B93777" w14:textId="77777777" w:rsidR="00F24E97" w:rsidRPr="00613219" w:rsidRDefault="00F24E97" w:rsidP="00400A84">
            <w:pPr>
              <w:jc w:val="center"/>
              <w:rPr>
                <w:sz w:val="22"/>
                <w:szCs w:val="22"/>
              </w:rPr>
            </w:pPr>
          </w:p>
        </w:tc>
        <w:tc>
          <w:tcPr>
            <w:tcW w:w="358" w:type="pct"/>
          </w:tcPr>
          <w:p w14:paraId="29918C53" w14:textId="77777777" w:rsidR="00F24E97" w:rsidRPr="00613219" w:rsidRDefault="00F24E97" w:rsidP="00400A84">
            <w:pPr>
              <w:jc w:val="center"/>
              <w:rPr>
                <w:sz w:val="22"/>
                <w:szCs w:val="22"/>
              </w:rPr>
            </w:pPr>
            <w:r>
              <w:t>0.70</w:t>
            </w:r>
          </w:p>
        </w:tc>
        <w:tc>
          <w:tcPr>
            <w:tcW w:w="357" w:type="pct"/>
          </w:tcPr>
          <w:p w14:paraId="4FC1198D" w14:textId="77777777" w:rsidR="00F24E97" w:rsidRPr="00613219" w:rsidRDefault="00F24E97" w:rsidP="00400A84">
            <w:pPr>
              <w:jc w:val="center"/>
              <w:rPr>
                <w:sz w:val="22"/>
                <w:szCs w:val="22"/>
              </w:rPr>
            </w:pPr>
            <w:r>
              <w:t>0.70</w:t>
            </w:r>
          </w:p>
        </w:tc>
        <w:tc>
          <w:tcPr>
            <w:tcW w:w="357" w:type="pct"/>
          </w:tcPr>
          <w:p w14:paraId="3DFE286A" w14:textId="77777777" w:rsidR="00F24E97" w:rsidRPr="006F09A5" w:rsidRDefault="00F24E97" w:rsidP="00400A84">
            <w:pPr>
              <w:jc w:val="center"/>
              <w:rPr>
                <w:sz w:val="22"/>
                <w:szCs w:val="22"/>
              </w:rPr>
            </w:pPr>
          </w:p>
        </w:tc>
        <w:tc>
          <w:tcPr>
            <w:tcW w:w="359" w:type="pct"/>
          </w:tcPr>
          <w:p w14:paraId="5A613D74" w14:textId="5F45D353" w:rsidR="00F24E97" w:rsidRPr="00613219" w:rsidRDefault="00F24E97" w:rsidP="00400A84">
            <w:pPr>
              <w:jc w:val="center"/>
              <w:rPr>
                <w:sz w:val="22"/>
                <w:szCs w:val="22"/>
              </w:rPr>
            </w:pPr>
          </w:p>
        </w:tc>
        <w:tc>
          <w:tcPr>
            <w:tcW w:w="357" w:type="pct"/>
          </w:tcPr>
          <w:p w14:paraId="5F7F67E6" w14:textId="27C5832B" w:rsidR="00F24E97" w:rsidRPr="00613219" w:rsidRDefault="00F24E97" w:rsidP="00400A84">
            <w:pPr>
              <w:jc w:val="center"/>
              <w:rPr>
                <w:sz w:val="22"/>
                <w:szCs w:val="22"/>
              </w:rPr>
            </w:pPr>
          </w:p>
        </w:tc>
        <w:tc>
          <w:tcPr>
            <w:tcW w:w="358" w:type="pct"/>
          </w:tcPr>
          <w:p w14:paraId="35C1DDD0" w14:textId="5F7F0A93" w:rsidR="00F24E97" w:rsidRPr="00613219" w:rsidRDefault="00F24E97" w:rsidP="00400A84">
            <w:pPr>
              <w:jc w:val="center"/>
            </w:pPr>
          </w:p>
        </w:tc>
        <w:tc>
          <w:tcPr>
            <w:tcW w:w="357" w:type="pct"/>
          </w:tcPr>
          <w:p w14:paraId="696746AF" w14:textId="344894BE" w:rsidR="00F24E97" w:rsidRPr="00613219" w:rsidRDefault="00F24E97" w:rsidP="00400A84">
            <w:pPr>
              <w:jc w:val="center"/>
            </w:pPr>
          </w:p>
        </w:tc>
        <w:tc>
          <w:tcPr>
            <w:tcW w:w="361" w:type="pct"/>
          </w:tcPr>
          <w:p w14:paraId="3A0F8469" w14:textId="528786BB" w:rsidR="00F24E97" w:rsidRPr="00613219" w:rsidRDefault="00F24E97" w:rsidP="00400A84">
            <w:pPr>
              <w:jc w:val="center"/>
            </w:pPr>
          </w:p>
        </w:tc>
        <w:tc>
          <w:tcPr>
            <w:tcW w:w="926" w:type="pct"/>
            <w:shd w:val="clear" w:color="auto" w:fill="F2F2F2" w:themeFill="background1" w:themeFillShade="F2"/>
          </w:tcPr>
          <w:p w14:paraId="00578C03" w14:textId="28DCA2D0" w:rsidR="00F24E97" w:rsidRPr="00613219" w:rsidRDefault="00400A84" w:rsidP="00400A84">
            <w:pPr>
              <w:jc w:val="center"/>
              <w:rPr>
                <w:sz w:val="22"/>
                <w:szCs w:val="22"/>
              </w:rPr>
            </w:pPr>
            <w:r>
              <w:rPr>
                <w:sz w:val="22"/>
                <w:szCs w:val="22"/>
              </w:rPr>
              <w:t>1.4</w:t>
            </w:r>
          </w:p>
        </w:tc>
      </w:tr>
      <w:tr w:rsidR="00F24E97" w:rsidRPr="00613219" w14:paraId="7AB39904" w14:textId="77777777" w:rsidTr="00400A84">
        <w:trPr>
          <w:trHeight w:val="50"/>
          <w:jc w:val="center"/>
        </w:trPr>
        <w:tc>
          <w:tcPr>
            <w:tcW w:w="569" w:type="pct"/>
            <w:vMerge/>
            <w:shd w:val="clear" w:color="auto" w:fill="92D050"/>
            <w:vAlign w:val="center"/>
          </w:tcPr>
          <w:p w14:paraId="3BE01AC8" w14:textId="77777777" w:rsidR="00F24E97" w:rsidRPr="00613219" w:rsidRDefault="00F24E97" w:rsidP="00400A84">
            <w:pPr>
              <w:jc w:val="both"/>
              <w:rPr>
                <w:b/>
                <w:sz w:val="22"/>
                <w:szCs w:val="22"/>
              </w:rPr>
            </w:pPr>
          </w:p>
        </w:tc>
        <w:tc>
          <w:tcPr>
            <w:tcW w:w="286" w:type="pct"/>
            <w:shd w:val="clear" w:color="auto" w:fill="00B050"/>
            <w:vAlign w:val="center"/>
          </w:tcPr>
          <w:p w14:paraId="1F705163" w14:textId="77777777" w:rsidR="00F24E97" w:rsidRPr="00613219" w:rsidRDefault="00F24E97" w:rsidP="00400A84">
            <w:pPr>
              <w:jc w:val="center"/>
              <w:rPr>
                <w:b/>
                <w:color w:val="FFFFFF" w:themeColor="background1"/>
                <w:sz w:val="22"/>
                <w:szCs w:val="22"/>
                <w:lang w:val="en-US"/>
              </w:rPr>
            </w:pPr>
            <w:r w:rsidRPr="00613219">
              <w:rPr>
                <w:b/>
                <w:color w:val="FFFFFF" w:themeColor="background1"/>
                <w:sz w:val="22"/>
                <w:szCs w:val="22"/>
                <w:lang w:val="en-US"/>
              </w:rPr>
              <w:t>5</w:t>
            </w:r>
          </w:p>
        </w:tc>
        <w:tc>
          <w:tcPr>
            <w:tcW w:w="354" w:type="pct"/>
          </w:tcPr>
          <w:p w14:paraId="32EEF791" w14:textId="77777777" w:rsidR="00F24E97" w:rsidRPr="00613219" w:rsidRDefault="00F24E97" w:rsidP="00400A84">
            <w:pPr>
              <w:jc w:val="center"/>
              <w:rPr>
                <w:sz w:val="22"/>
                <w:szCs w:val="22"/>
              </w:rPr>
            </w:pPr>
            <w:r>
              <w:rPr>
                <w:sz w:val="22"/>
                <w:szCs w:val="22"/>
              </w:rPr>
              <w:t>4.00</w:t>
            </w:r>
          </w:p>
        </w:tc>
        <w:tc>
          <w:tcPr>
            <w:tcW w:w="358" w:type="pct"/>
          </w:tcPr>
          <w:p w14:paraId="149C3CC9" w14:textId="77777777" w:rsidR="00F24E97" w:rsidRPr="00613219" w:rsidRDefault="00F24E97" w:rsidP="00400A84">
            <w:pPr>
              <w:jc w:val="center"/>
              <w:rPr>
                <w:sz w:val="22"/>
                <w:szCs w:val="22"/>
              </w:rPr>
            </w:pPr>
          </w:p>
        </w:tc>
        <w:tc>
          <w:tcPr>
            <w:tcW w:w="357" w:type="pct"/>
          </w:tcPr>
          <w:p w14:paraId="48D4ACF5" w14:textId="77777777" w:rsidR="00F24E97" w:rsidRPr="00613219" w:rsidRDefault="00F24E97" w:rsidP="00400A84">
            <w:pPr>
              <w:jc w:val="center"/>
              <w:rPr>
                <w:sz w:val="22"/>
                <w:szCs w:val="22"/>
              </w:rPr>
            </w:pPr>
          </w:p>
        </w:tc>
        <w:tc>
          <w:tcPr>
            <w:tcW w:w="357" w:type="pct"/>
          </w:tcPr>
          <w:p w14:paraId="21FC06DA" w14:textId="7C5EEB9B" w:rsidR="00F24E97" w:rsidRPr="006F09A5" w:rsidRDefault="00F24E97" w:rsidP="00400A84">
            <w:pPr>
              <w:jc w:val="center"/>
              <w:rPr>
                <w:sz w:val="22"/>
                <w:szCs w:val="22"/>
              </w:rPr>
            </w:pPr>
          </w:p>
        </w:tc>
        <w:tc>
          <w:tcPr>
            <w:tcW w:w="359" w:type="pct"/>
          </w:tcPr>
          <w:p w14:paraId="5C9F967C" w14:textId="77777777" w:rsidR="00F24E97" w:rsidRPr="00613219" w:rsidRDefault="00F24E97" w:rsidP="00400A84">
            <w:pPr>
              <w:jc w:val="center"/>
              <w:rPr>
                <w:sz w:val="22"/>
                <w:szCs w:val="22"/>
              </w:rPr>
            </w:pPr>
          </w:p>
        </w:tc>
        <w:tc>
          <w:tcPr>
            <w:tcW w:w="357" w:type="pct"/>
          </w:tcPr>
          <w:p w14:paraId="715D0336" w14:textId="77777777" w:rsidR="00F24E97" w:rsidRPr="00613219" w:rsidRDefault="00F24E97" w:rsidP="00400A84">
            <w:pPr>
              <w:jc w:val="center"/>
              <w:rPr>
                <w:sz w:val="22"/>
                <w:szCs w:val="22"/>
              </w:rPr>
            </w:pPr>
          </w:p>
        </w:tc>
        <w:tc>
          <w:tcPr>
            <w:tcW w:w="358" w:type="pct"/>
          </w:tcPr>
          <w:p w14:paraId="18512B9A" w14:textId="14C8F4AA" w:rsidR="00F24E97" w:rsidRPr="00613219" w:rsidRDefault="00F24E97" w:rsidP="00400A84">
            <w:pPr>
              <w:jc w:val="center"/>
            </w:pPr>
          </w:p>
        </w:tc>
        <w:tc>
          <w:tcPr>
            <w:tcW w:w="357" w:type="pct"/>
          </w:tcPr>
          <w:p w14:paraId="7D026585" w14:textId="77777777" w:rsidR="00F24E97" w:rsidRPr="00613219" w:rsidRDefault="00F24E97" w:rsidP="00400A84">
            <w:pPr>
              <w:jc w:val="center"/>
            </w:pPr>
          </w:p>
        </w:tc>
        <w:tc>
          <w:tcPr>
            <w:tcW w:w="361" w:type="pct"/>
          </w:tcPr>
          <w:p w14:paraId="5FFD9075" w14:textId="77777777" w:rsidR="00F24E97" w:rsidRPr="00613219" w:rsidRDefault="00F24E97" w:rsidP="00400A84">
            <w:pPr>
              <w:jc w:val="center"/>
            </w:pPr>
          </w:p>
        </w:tc>
        <w:tc>
          <w:tcPr>
            <w:tcW w:w="926" w:type="pct"/>
            <w:shd w:val="clear" w:color="auto" w:fill="F2F2F2" w:themeFill="background1" w:themeFillShade="F2"/>
          </w:tcPr>
          <w:p w14:paraId="1D9BBD23" w14:textId="335EDB35" w:rsidR="00F24E97" w:rsidRPr="00613219" w:rsidRDefault="00400A84" w:rsidP="00400A84">
            <w:pPr>
              <w:jc w:val="center"/>
              <w:rPr>
                <w:sz w:val="22"/>
                <w:szCs w:val="22"/>
              </w:rPr>
            </w:pPr>
            <w:r>
              <w:rPr>
                <w:sz w:val="22"/>
                <w:szCs w:val="22"/>
              </w:rPr>
              <w:t>4.0</w:t>
            </w:r>
          </w:p>
        </w:tc>
      </w:tr>
      <w:tr w:rsidR="00F24E97" w:rsidRPr="00613219" w14:paraId="55C17AFE" w14:textId="77777777" w:rsidTr="00400A84">
        <w:trPr>
          <w:trHeight w:val="50"/>
          <w:jc w:val="center"/>
        </w:trPr>
        <w:tc>
          <w:tcPr>
            <w:tcW w:w="569" w:type="pct"/>
            <w:vMerge/>
            <w:shd w:val="clear" w:color="auto" w:fill="92D050"/>
            <w:vAlign w:val="center"/>
          </w:tcPr>
          <w:p w14:paraId="57021C39" w14:textId="77777777" w:rsidR="00F24E97" w:rsidRPr="00613219" w:rsidRDefault="00F24E97" w:rsidP="00400A84">
            <w:pPr>
              <w:jc w:val="both"/>
              <w:rPr>
                <w:b/>
                <w:sz w:val="22"/>
                <w:szCs w:val="22"/>
              </w:rPr>
            </w:pPr>
          </w:p>
        </w:tc>
        <w:tc>
          <w:tcPr>
            <w:tcW w:w="286" w:type="pct"/>
            <w:shd w:val="clear" w:color="auto" w:fill="00B050"/>
            <w:vAlign w:val="center"/>
          </w:tcPr>
          <w:p w14:paraId="07019499" w14:textId="77777777" w:rsidR="00F24E97" w:rsidRPr="00613219" w:rsidRDefault="00F24E97" w:rsidP="00400A84">
            <w:pPr>
              <w:jc w:val="center"/>
              <w:rPr>
                <w:b/>
                <w:color w:val="FFFFFF" w:themeColor="background1"/>
                <w:sz w:val="22"/>
                <w:szCs w:val="22"/>
                <w:lang w:val="en-US"/>
              </w:rPr>
            </w:pPr>
            <w:r w:rsidRPr="00613219">
              <w:rPr>
                <w:b/>
                <w:color w:val="FFFFFF" w:themeColor="background1"/>
                <w:sz w:val="22"/>
                <w:szCs w:val="22"/>
                <w:lang w:val="en-US"/>
              </w:rPr>
              <w:t>6</w:t>
            </w:r>
          </w:p>
        </w:tc>
        <w:tc>
          <w:tcPr>
            <w:tcW w:w="354" w:type="pct"/>
          </w:tcPr>
          <w:p w14:paraId="62AE558C" w14:textId="77777777" w:rsidR="00F24E97" w:rsidRPr="00613219" w:rsidRDefault="00F24E97" w:rsidP="00400A84">
            <w:pPr>
              <w:jc w:val="center"/>
              <w:rPr>
                <w:sz w:val="22"/>
                <w:szCs w:val="22"/>
              </w:rPr>
            </w:pPr>
            <w:r>
              <w:rPr>
                <w:sz w:val="22"/>
                <w:szCs w:val="22"/>
              </w:rPr>
              <w:t>1.50</w:t>
            </w:r>
          </w:p>
        </w:tc>
        <w:tc>
          <w:tcPr>
            <w:tcW w:w="358" w:type="pct"/>
          </w:tcPr>
          <w:p w14:paraId="5514BCE4" w14:textId="77777777" w:rsidR="00F24E97" w:rsidRPr="00613219" w:rsidRDefault="00F24E97" w:rsidP="00400A84">
            <w:pPr>
              <w:jc w:val="center"/>
              <w:rPr>
                <w:sz w:val="22"/>
                <w:szCs w:val="22"/>
              </w:rPr>
            </w:pPr>
          </w:p>
        </w:tc>
        <w:tc>
          <w:tcPr>
            <w:tcW w:w="357" w:type="pct"/>
          </w:tcPr>
          <w:p w14:paraId="179F5949" w14:textId="77777777" w:rsidR="00F24E97" w:rsidRPr="00613219" w:rsidRDefault="00F24E97" w:rsidP="00400A84">
            <w:pPr>
              <w:jc w:val="center"/>
              <w:rPr>
                <w:sz w:val="22"/>
                <w:szCs w:val="22"/>
              </w:rPr>
            </w:pPr>
          </w:p>
        </w:tc>
        <w:tc>
          <w:tcPr>
            <w:tcW w:w="357" w:type="pct"/>
          </w:tcPr>
          <w:p w14:paraId="573112EB" w14:textId="6555BAA5" w:rsidR="00F24E97" w:rsidRPr="006F09A5" w:rsidRDefault="00F24E97" w:rsidP="00400A84">
            <w:pPr>
              <w:jc w:val="center"/>
              <w:rPr>
                <w:sz w:val="22"/>
                <w:szCs w:val="22"/>
              </w:rPr>
            </w:pPr>
          </w:p>
        </w:tc>
        <w:tc>
          <w:tcPr>
            <w:tcW w:w="359" w:type="pct"/>
          </w:tcPr>
          <w:p w14:paraId="10AFB391" w14:textId="77777777" w:rsidR="00F24E97" w:rsidRPr="00613219" w:rsidRDefault="00F24E97" w:rsidP="00400A84">
            <w:pPr>
              <w:jc w:val="center"/>
              <w:rPr>
                <w:sz w:val="22"/>
                <w:szCs w:val="22"/>
              </w:rPr>
            </w:pPr>
          </w:p>
        </w:tc>
        <w:tc>
          <w:tcPr>
            <w:tcW w:w="357" w:type="pct"/>
          </w:tcPr>
          <w:p w14:paraId="3F886E42" w14:textId="77777777" w:rsidR="00F24E97" w:rsidRPr="00613219" w:rsidRDefault="00F24E97" w:rsidP="00400A84">
            <w:pPr>
              <w:jc w:val="center"/>
              <w:rPr>
                <w:sz w:val="22"/>
                <w:szCs w:val="22"/>
              </w:rPr>
            </w:pPr>
          </w:p>
        </w:tc>
        <w:tc>
          <w:tcPr>
            <w:tcW w:w="358" w:type="pct"/>
          </w:tcPr>
          <w:p w14:paraId="6FFAB6BC" w14:textId="60818EF2" w:rsidR="00F24E97" w:rsidRPr="00613219" w:rsidRDefault="00F24E97" w:rsidP="00400A84">
            <w:pPr>
              <w:jc w:val="center"/>
            </w:pPr>
          </w:p>
        </w:tc>
        <w:tc>
          <w:tcPr>
            <w:tcW w:w="357" w:type="pct"/>
          </w:tcPr>
          <w:p w14:paraId="0041458F" w14:textId="77777777" w:rsidR="00F24E97" w:rsidRPr="00613219" w:rsidRDefault="00F24E97" w:rsidP="00400A84">
            <w:pPr>
              <w:jc w:val="center"/>
            </w:pPr>
          </w:p>
        </w:tc>
        <w:tc>
          <w:tcPr>
            <w:tcW w:w="361" w:type="pct"/>
          </w:tcPr>
          <w:p w14:paraId="63162AC8" w14:textId="77777777" w:rsidR="00F24E97" w:rsidRPr="00613219" w:rsidRDefault="00F24E97" w:rsidP="00400A84">
            <w:pPr>
              <w:jc w:val="center"/>
            </w:pPr>
          </w:p>
        </w:tc>
        <w:tc>
          <w:tcPr>
            <w:tcW w:w="926" w:type="pct"/>
            <w:shd w:val="clear" w:color="auto" w:fill="F2F2F2" w:themeFill="background1" w:themeFillShade="F2"/>
          </w:tcPr>
          <w:p w14:paraId="64741E76" w14:textId="590C4B55" w:rsidR="00F24E97" w:rsidRPr="00613219" w:rsidRDefault="00400A84" w:rsidP="00400A84">
            <w:pPr>
              <w:jc w:val="center"/>
              <w:rPr>
                <w:sz w:val="22"/>
                <w:szCs w:val="22"/>
              </w:rPr>
            </w:pPr>
            <w:r>
              <w:rPr>
                <w:sz w:val="22"/>
                <w:szCs w:val="22"/>
              </w:rPr>
              <w:t>1.5</w:t>
            </w:r>
          </w:p>
        </w:tc>
      </w:tr>
      <w:tr w:rsidR="00F24E97" w:rsidRPr="00613219" w14:paraId="3A24F3C5" w14:textId="77777777" w:rsidTr="00400A84">
        <w:trPr>
          <w:trHeight w:val="50"/>
          <w:jc w:val="center"/>
        </w:trPr>
        <w:tc>
          <w:tcPr>
            <w:tcW w:w="569" w:type="pct"/>
            <w:vMerge/>
            <w:shd w:val="clear" w:color="auto" w:fill="92D050"/>
            <w:vAlign w:val="center"/>
          </w:tcPr>
          <w:p w14:paraId="7A985237" w14:textId="77777777" w:rsidR="00F24E97" w:rsidRPr="00613219" w:rsidRDefault="00F24E97" w:rsidP="00400A84">
            <w:pPr>
              <w:jc w:val="both"/>
              <w:rPr>
                <w:b/>
              </w:rPr>
            </w:pPr>
          </w:p>
        </w:tc>
        <w:tc>
          <w:tcPr>
            <w:tcW w:w="286" w:type="pct"/>
            <w:shd w:val="clear" w:color="auto" w:fill="00B050"/>
            <w:vAlign w:val="center"/>
          </w:tcPr>
          <w:p w14:paraId="4096F00E" w14:textId="77777777" w:rsidR="00F24E97" w:rsidRPr="00D367D5" w:rsidRDefault="00F24E97" w:rsidP="00400A84">
            <w:pPr>
              <w:jc w:val="center"/>
              <w:rPr>
                <w:b/>
                <w:color w:val="FFFFFF" w:themeColor="background1"/>
              </w:rPr>
            </w:pPr>
            <w:r>
              <w:rPr>
                <w:b/>
                <w:color w:val="FFFFFF" w:themeColor="background1"/>
              </w:rPr>
              <w:t>7</w:t>
            </w:r>
          </w:p>
        </w:tc>
        <w:tc>
          <w:tcPr>
            <w:tcW w:w="354" w:type="pct"/>
          </w:tcPr>
          <w:p w14:paraId="79842E76" w14:textId="77777777" w:rsidR="00F24E97" w:rsidRPr="00613219" w:rsidRDefault="00F24E97" w:rsidP="00400A84">
            <w:pPr>
              <w:jc w:val="center"/>
            </w:pPr>
          </w:p>
        </w:tc>
        <w:tc>
          <w:tcPr>
            <w:tcW w:w="358" w:type="pct"/>
          </w:tcPr>
          <w:p w14:paraId="5EF75BDA" w14:textId="77777777" w:rsidR="00F24E97" w:rsidRPr="00613219" w:rsidRDefault="00F24E97" w:rsidP="00400A84">
            <w:pPr>
              <w:jc w:val="center"/>
            </w:pPr>
            <w:r>
              <w:t>6.20</w:t>
            </w:r>
          </w:p>
        </w:tc>
        <w:tc>
          <w:tcPr>
            <w:tcW w:w="357" w:type="pct"/>
          </w:tcPr>
          <w:p w14:paraId="528BA51E" w14:textId="77777777" w:rsidR="00F24E97" w:rsidRPr="00613219" w:rsidRDefault="00F24E97" w:rsidP="00400A84">
            <w:pPr>
              <w:jc w:val="center"/>
            </w:pPr>
            <w:r>
              <w:t>6.20</w:t>
            </w:r>
          </w:p>
        </w:tc>
        <w:tc>
          <w:tcPr>
            <w:tcW w:w="357" w:type="pct"/>
          </w:tcPr>
          <w:p w14:paraId="524A5174" w14:textId="1DF8744E" w:rsidR="00F24E97" w:rsidRPr="006F09A5" w:rsidRDefault="00F24E97" w:rsidP="00400A84">
            <w:pPr>
              <w:jc w:val="center"/>
            </w:pPr>
          </w:p>
        </w:tc>
        <w:tc>
          <w:tcPr>
            <w:tcW w:w="359" w:type="pct"/>
          </w:tcPr>
          <w:p w14:paraId="0823BC04" w14:textId="50A32613" w:rsidR="00F24E97" w:rsidRPr="00613219" w:rsidRDefault="00F24E97" w:rsidP="00400A84">
            <w:pPr>
              <w:jc w:val="center"/>
            </w:pPr>
          </w:p>
        </w:tc>
        <w:tc>
          <w:tcPr>
            <w:tcW w:w="357" w:type="pct"/>
          </w:tcPr>
          <w:p w14:paraId="5DF09601" w14:textId="290C1C37" w:rsidR="00F24E97" w:rsidRPr="00613219" w:rsidRDefault="00F24E97" w:rsidP="00400A84">
            <w:pPr>
              <w:jc w:val="center"/>
            </w:pPr>
          </w:p>
        </w:tc>
        <w:tc>
          <w:tcPr>
            <w:tcW w:w="358" w:type="pct"/>
          </w:tcPr>
          <w:p w14:paraId="71B7992C" w14:textId="28C85907" w:rsidR="00F24E97" w:rsidRPr="00613219" w:rsidRDefault="00F24E97" w:rsidP="00400A84">
            <w:pPr>
              <w:jc w:val="center"/>
            </w:pPr>
          </w:p>
        </w:tc>
        <w:tc>
          <w:tcPr>
            <w:tcW w:w="357" w:type="pct"/>
          </w:tcPr>
          <w:p w14:paraId="2B7C3402" w14:textId="2F213A5A" w:rsidR="00F24E97" w:rsidRPr="00613219" w:rsidRDefault="00F24E97" w:rsidP="00400A84">
            <w:pPr>
              <w:jc w:val="center"/>
            </w:pPr>
          </w:p>
        </w:tc>
        <w:tc>
          <w:tcPr>
            <w:tcW w:w="361" w:type="pct"/>
          </w:tcPr>
          <w:p w14:paraId="56E3F07D" w14:textId="24E638E4" w:rsidR="00F24E97" w:rsidRPr="00613219" w:rsidRDefault="00F24E97" w:rsidP="00400A84">
            <w:pPr>
              <w:jc w:val="center"/>
            </w:pPr>
          </w:p>
        </w:tc>
        <w:tc>
          <w:tcPr>
            <w:tcW w:w="926" w:type="pct"/>
            <w:shd w:val="clear" w:color="auto" w:fill="F2F2F2" w:themeFill="background1" w:themeFillShade="F2"/>
          </w:tcPr>
          <w:p w14:paraId="018DDB5B" w14:textId="47B2D5DE" w:rsidR="00F24E97" w:rsidRPr="00613219" w:rsidRDefault="00400A84" w:rsidP="00400A84">
            <w:pPr>
              <w:jc w:val="center"/>
            </w:pPr>
            <w:r>
              <w:t>12.4</w:t>
            </w:r>
          </w:p>
        </w:tc>
      </w:tr>
      <w:tr w:rsidR="00400A84" w:rsidRPr="00613219" w14:paraId="394A73D4" w14:textId="77777777" w:rsidTr="00400A84">
        <w:trPr>
          <w:trHeight w:val="50"/>
          <w:jc w:val="center"/>
        </w:trPr>
        <w:tc>
          <w:tcPr>
            <w:tcW w:w="569" w:type="pct"/>
            <w:vMerge/>
            <w:shd w:val="clear" w:color="auto" w:fill="92D050"/>
            <w:vAlign w:val="center"/>
          </w:tcPr>
          <w:p w14:paraId="36A8B1DF" w14:textId="77777777" w:rsidR="00400A84" w:rsidRPr="00613219" w:rsidRDefault="00400A84" w:rsidP="00400A84">
            <w:pPr>
              <w:jc w:val="both"/>
              <w:rPr>
                <w:b/>
              </w:rPr>
            </w:pPr>
          </w:p>
        </w:tc>
        <w:tc>
          <w:tcPr>
            <w:tcW w:w="286" w:type="pct"/>
            <w:shd w:val="clear" w:color="auto" w:fill="00B050"/>
            <w:vAlign w:val="center"/>
          </w:tcPr>
          <w:p w14:paraId="00BC8D22" w14:textId="77777777" w:rsidR="00400A84" w:rsidRPr="00D367D5" w:rsidRDefault="00400A84" w:rsidP="00400A84">
            <w:pPr>
              <w:jc w:val="center"/>
              <w:rPr>
                <w:b/>
                <w:color w:val="FFFFFF" w:themeColor="background1"/>
              </w:rPr>
            </w:pPr>
            <w:r>
              <w:rPr>
                <w:b/>
                <w:color w:val="FFFFFF" w:themeColor="background1"/>
              </w:rPr>
              <w:t>8</w:t>
            </w:r>
          </w:p>
        </w:tc>
        <w:tc>
          <w:tcPr>
            <w:tcW w:w="354" w:type="pct"/>
          </w:tcPr>
          <w:p w14:paraId="5C7F1203" w14:textId="77777777" w:rsidR="00400A84" w:rsidRPr="00613219" w:rsidRDefault="00400A84" w:rsidP="00400A84">
            <w:pPr>
              <w:jc w:val="center"/>
            </w:pPr>
            <w:r>
              <w:t>1.80</w:t>
            </w:r>
          </w:p>
        </w:tc>
        <w:tc>
          <w:tcPr>
            <w:tcW w:w="358" w:type="pct"/>
          </w:tcPr>
          <w:p w14:paraId="11E2F3EE" w14:textId="77777777" w:rsidR="00400A84" w:rsidRPr="00613219" w:rsidRDefault="00400A84" w:rsidP="00400A84">
            <w:pPr>
              <w:jc w:val="center"/>
            </w:pPr>
          </w:p>
        </w:tc>
        <w:tc>
          <w:tcPr>
            <w:tcW w:w="357" w:type="pct"/>
          </w:tcPr>
          <w:p w14:paraId="4AB4B38C" w14:textId="77777777" w:rsidR="00400A84" w:rsidRPr="00613219" w:rsidRDefault="00400A84" w:rsidP="00400A84">
            <w:pPr>
              <w:jc w:val="center"/>
            </w:pPr>
          </w:p>
        </w:tc>
        <w:tc>
          <w:tcPr>
            <w:tcW w:w="357" w:type="pct"/>
          </w:tcPr>
          <w:p w14:paraId="1158E3A5" w14:textId="17173E35" w:rsidR="00400A84" w:rsidRPr="00613219" w:rsidRDefault="00400A84" w:rsidP="00400A84">
            <w:pPr>
              <w:jc w:val="center"/>
            </w:pPr>
          </w:p>
        </w:tc>
        <w:tc>
          <w:tcPr>
            <w:tcW w:w="359" w:type="pct"/>
          </w:tcPr>
          <w:p w14:paraId="1A21E5FE" w14:textId="77777777" w:rsidR="00400A84" w:rsidRPr="00613219" w:rsidRDefault="00400A84" w:rsidP="00400A84">
            <w:pPr>
              <w:jc w:val="center"/>
            </w:pPr>
          </w:p>
        </w:tc>
        <w:tc>
          <w:tcPr>
            <w:tcW w:w="357" w:type="pct"/>
          </w:tcPr>
          <w:p w14:paraId="21810BD4" w14:textId="77777777" w:rsidR="00400A84" w:rsidRPr="00613219" w:rsidRDefault="00400A84" w:rsidP="00400A84">
            <w:pPr>
              <w:jc w:val="center"/>
            </w:pPr>
          </w:p>
        </w:tc>
        <w:tc>
          <w:tcPr>
            <w:tcW w:w="358" w:type="pct"/>
          </w:tcPr>
          <w:p w14:paraId="6EAF9396" w14:textId="5F92A029" w:rsidR="00400A84" w:rsidRPr="00613219" w:rsidRDefault="00400A84" w:rsidP="00400A84">
            <w:pPr>
              <w:jc w:val="center"/>
            </w:pPr>
          </w:p>
        </w:tc>
        <w:tc>
          <w:tcPr>
            <w:tcW w:w="357" w:type="pct"/>
          </w:tcPr>
          <w:p w14:paraId="60BDDDF2" w14:textId="77777777" w:rsidR="00400A84" w:rsidRPr="00613219" w:rsidRDefault="00400A84" w:rsidP="00400A84">
            <w:pPr>
              <w:jc w:val="center"/>
            </w:pPr>
          </w:p>
        </w:tc>
        <w:tc>
          <w:tcPr>
            <w:tcW w:w="361" w:type="pct"/>
          </w:tcPr>
          <w:p w14:paraId="6EF881E0" w14:textId="77777777" w:rsidR="00400A84" w:rsidRPr="00613219" w:rsidRDefault="00400A84" w:rsidP="00400A84">
            <w:pPr>
              <w:jc w:val="center"/>
            </w:pPr>
          </w:p>
        </w:tc>
        <w:tc>
          <w:tcPr>
            <w:tcW w:w="926" w:type="pct"/>
            <w:shd w:val="clear" w:color="auto" w:fill="F2F2F2" w:themeFill="background1" w:themeFillShade="F2"/>
          </w:tcPr>
          <w:p w14:paraId="4E9B5CF8" w14:textId="6521798C" w:rsidR="00400A84" w:rsidRPr="00613219" w:rsidRDefault="00400A84" w:rsidP="00400A84">
            <w:pPr>
              <w:jc w:val="center"/>
            </w:pPr>
            <w:r>
              <w:t>1.80</w:t>
            </w:r>
          </w:p>
        </w:tc>
      </w:tr>
      <w:tr w:rsidR="00400A84" w:rsidRPr="00613219" w14:paraId="58272C0E" w14:textId="77777777" w:rsidTr="00400A84">
        <w:trPr>
          <w:trHeight w:val="50"/>
          <w:jc w:val="center"/>
        </w:trPr>
        <w:tc>
          <w:tcPr>
            <w:tcW w:w="569" w:type="pct"/>
            <w:vMerge/>
            <w:shd w:val="clear" w:color="auto" w:fill="92D050"/>
            <w:vAlign w:val="center"/>
          </w:tcPr>
          <w:p w14:paraId="784A6EC5" w14:textId="77777777" w:rsidR="00400A84" w:rsidRPr="00613219" w:rsidRDefault="00400A84" w:rsidP="00400A84">
            <w:pPr>
              <w:jc w:val="both"/>
              <w:rPr>
                <w:b/>
              </w:rPr>
            </w:pPr>
          </w:p>
        </w:tc>
        <w:tc>
          <w:tcPr>
            <w:tcW w:w="286" w:type="pct"/>
            <w:shd w:val="clear" w:color="auto" w:fill="00B050"/>
            <w:vAlign w:val="center"/>
          </w:tcPr>
          <w:p w14:paraId="5A8864D7" w14:textId="77777777" w:rsidR="00400A84" w:rsidRPr="00D367D5" w:rsidRDefault="00400A84" w:rsidP="00400A84">
            <w:pPr>
              <w:jc w:val="center"/>
              <w:rPr>
                <w:b/>
                <w:color w:val="FFFFFF" w:themeColor="background1"/>
              </w:rPr>
            </w:pPr>
            <w:r>
              <w:rPr>
                <w:b/>
                <w:color w:val="FFFFFF" w:themeColor="background1"/>
              </w:rPr>
              <w:t>9</w:t>
            </w:r>
          </w:p>
        </w:tc>
        <w:tc>
          <w:tcPr>
            <w:tcW w:w="354" w:type="pct"/>
          </w:tcPr>
          <w:p w14:paraId="3D916DE3" w14:textId="77777777" w:rsidR="00400A84" w:rsidRPr="00613219" w:rsidRDefault="00400A84" w:rsidP="00400A84">
            <w:pPr>
              <w:jc w:val="center"/>
            </w:pPr>
            <w:r>
              <w:t>1.65</w:t>
            </w:r>
          </w:p>
        </w:tc>
        <w:tc>
          <w:tcPr>
            <w:tcW w:w="358" w:type="pct"/>
          </w:tcPr>
          <w:p w14:paraId="0F3178E1" w14:textId="77777777" w:rsidR="00400A84" w:rsidRPr="00613219" w:rsidRDefault="00400A84" w:rsidP="00400A84">
            <w:pPr>
              <w:jc w:val="center"/>
            </w:pPr>
          </w:p>
        </w:tc>
        <w:tc>
          <w:tcPr>
            <w:tcW w:w="357" w:type="pct"/>
          </w:tcPr>
          <w:p w14:paraId="77F71A4A" w14:textId="77777777" w:rsidR="00400A84" w:rsidRPr="00613219" w:rsidRDefault="00400A84" w:rsidP="00400A84">
            <w:pPr>
              <w:jc w:val="center"/>
            </w:pPr>
          </w:p>
        </w:tc>
        <w:tc>
          <w:tcPr>
            <w:tcW w:w="357" w:type="pct"/>
          </w:tcPr>
          <w:p w14:paraId="5DB87ED2" w14:textId="0E763491" w:rsidR="00400A84" w:rsidRPr="00613219" w:rsidRDefault="00400A84" w:rsidP="00400A84">
            <w:pPr>
              <w:jc w:val="center"/>
            </w:pPr>
          </w:p>
        </w:tc>
        <w:tc>
          <w:tcPr>
            <w:tcW w:w="359" w:type="pct"/>
          </w:tcPr>
          <w:p w14:paraId="09E61489" w14:textId="77777777" w:rsidR="00400A84" w:rsidRPr="00613219" w:rsidRDefault="00400A84" w:rsidP="00400A84">
            <w:pPr>
              <w:jc w:val="center"/>
            </w:pPr>
          </w:p>
        </w:tc>
        <w:tc>
          <w:tcPr>
            <w:tcW w:w="357" w:type="pct"/>
          </w:tcPr>
          <w:p w14:paraId="5AAE81DE" w14:textId="77777777" w:rsidR="00400A84" w:rsidRPr="00613219" w:rsidRDefault="00400A84" w:rsidP="00400A84">
            <w:pPr>
              <w:jc w:val="center"/>
            </w:pPr>
          </w:p>
        </w:tc>
        <w:tc>
          <w:tcPr>
            <w:tcW w:w="358" w:type="pct"/>
          </w:tcPr>
          <w:p w14:paraId="73B90108" w14:textId="71BA2DA6" w:rsidR="00400A84" w:rsidRPr="00613219" w:rsidRDefault="00400A84" w:rsidP="00400A84">
            <w:pPr>
              <w:jc w:val="center"/>
            </w:pPr>
          </w:p>
        </w:tc>
        <w:tc>
          <w:tcPr>
            <w:tcW w:w="357" w:type="pct"/>
          </w:tcPr>
          <w:p w14:paraId="1B697284" w14:textId="77777777" w:rsidR="00400A84" w:rsidRPr="00613219" w:rsidRDefault="00400A84" w:rsidP="00400A84">
            <w:pPr>
              <w:jc w:val="center"/>
            </w:pPr>
          </w:p>
        </w:tc>
        <w:tc>
          <w:tcPr>
            <w:tcW w:w="361" w:type="pct"/>
          </w:tcPr>
          <w:p w14:paraId="375AE6EE" w14:textId="77777777" w:rsidR="00400A84" w:rsidRPr="00D47E59" w:rsidRDefault="00400A84" w:rsidP="00400A84">
            <w:pPr>
              <w:jc w:val="center"/>
            </w:pPr>
          </w:p>
        </w:tc>
        <w:tc>
          <w:tcPr>
            <w:tcW w:w="926" w:type="pct"/>
            <w:shd w:val="clear" w:color="auto" w:fill="F2F2F2" w:themeFill="background1" w:themeFillShade="F2"/>
          </w:tcPr>
          <w:p w14:paraId="3559FC0C" w14:textId="5040D7EF" w:rsidR="00400A84" w:rsidRPr="00613219" w:rsidRDefault="00400A84" w:rsidP="00400A84">
            <w:pPr>
              <w:jc w:val="center"/>
            </w:pPr>
            <w:r>
              <w:t>1.65</w:t>
            </w:r>
          </w:p>
        </w:tc>
      </w:tr>
      <w:tr w:rsidR="00400A84" w:rsidRPr="00613219" w14:paraId="2A343FA4" w14:textId="77777777" w:rsidTr="00400A84">
        <w:trPr>
          <w:trHeight w:val="50"/>
          <w:jc w:val="center"/>
        </w:trPr>
        <w:tc>
          <w:tcPr>
            <w:tcW w:w="569" w:type="pct"/>
            <w:vMerge/>
            <w:shd w:val="clear" w:color="auto" w:fill="92D050"/>
            <w:vAlign w:val="center"/>
          </w:tcPr>
          <w:p w14:paraId="71D1EACD" w14:textId="77777777" w:rsidR="00400A84" w:rsidRPr="00613219" w:rsidRDefault="00400A84" w:rsidP="00400A84">
            <w:pPr>
              <w:jc w:val="both"/>
              <w:rPr>
                <w:b/>
                <w:sz w:val="22"/>
                <w:szCs w:val="22"/>
              </w:rPr>
            </w:pPr>
          </w:p>
        </w:tc>
        <w:tc>
          <w:tcPr>
            <w:tcW w:w="286" w:type="pct"/>
            <w:shd w:val="clear" w:color="auto" w:fill="00B050"/>
            <w:vAlign w:val="center"/>
          </w:tcPr>
          <w:p w14:paraId="1D29B2E3" w14:textId="77777777" w:rsidR="00400A84" w:rsidRPr="00D367D5" w:rsidRDefault="00400A84" w:rsidP="00400A84">
            <w:pPr>
              <w:jc w:val="center"/>
              <w:rPr>
                <w:b/>
                <w:color w:val="FFFFFF" w:themeColor="background1"/>
                <w:sz w:val="22"/>
                <w:szCs w:val="22"/>
              </w:rPr>
            </w:pPr>
            <w:r>
              <w:rPr>
                <w:b/>
                <w:color w:val="FFFFFF" w:themeColor="background1"/>
                <w:sz w:val="22"/>
                <w:szCs w:val="22"/>
              </w:rPr>
              <w:t>10</w:t>
            </w:r>
          </w:p>
        </w:tc>
        <w:tc>
          <w:tcPr>
            <w:tcW w:w="354" w:type="pct"/>
          </w:tcPr>
          <w:p w14:paraId="63C05E0B" w14:textId="77777777" w:rsidR="00400A84" w:rsidRPr="00613219" w:rsidRDefault="00400A84" w:rsidP="00400A84">
            <w:pPr>
              <w:jc w:val="center"/>
              <w:rPr>
                <w:sz w:val="22"/>
                <w:szCs w:val="22"/>
              </w:rPr>
            </w:pPr>
            <w:r>
              <w:rPr>
                <w:sz w:val="22"/>
                <w:szCs w:val="22"/>
              </w:rPr>
              <w:t>1.50</w:t>
            </w:r>
          </w:p>
        </w:tc>
        <w:tc>
          <w:tcPr>
            <w:tcW w:w="358" w:type="pct"/>
          </w:tcPr>
          <w:p w14:paraId="65E4B2F2" w14:textId="77777777" w:rsidR="00400A84" w:rsidRPr="00613219" w:rsidRDefault="00400A84" w:rsidP="00400A84">
            <w:pPr>
              <w:jc w:val="center"/>
              <w:rPr>
                <w:sz w:val="22"/>
                <w:szCs w:val="22"/>
              </w:rPr>
            </w:pPr>
          </w:p>
        </w:tc>
        <w:tc>
          <w:tcPr>
            <w:tcW w:w="357" w:type="pct"/>
          </w:tcPr>
          <w:p w14:paraId="11B1DDC9" w14:textId="77777777" w:rsidR="00400A84" w:rsidRPr="00613219" w:rsidRDefault="00400A84" w:rsidP="00400A84">
            <w:pPr>
              <w:jc w:val="center"/>
              <w:rPr>
                <w:sz w:val="22"/>
                <w:szCs w:val="22"/>
              </w:rPr>
            </w:pPr>
          </w:p>
        </w:tc>
        <w:tc>
          <w:tcPr>
            <w:tcW w:w="357" w:type="pct"/>
          </w:tcPr>
          <w:p w14:paraId="6F9622C3" w14:textId="7CF64107" w:rsidR="00400A84" w:rsidRPr="00613219" w:rsidRDefault="00400A84" w:rsidP="00400A84">
            <w:pPr>
              <w:jc w:val="center"/>
              <w:rPr>
                <w:sz w:val="22"/>
                <w:szCs w:val="22"/>
              </w:rPr>
            </w:pPr>
          </w:p>
        </w:tc>
        <w:tc>
          <w:tcPr>
            <w:tcW w:w="359" w:type="pct"/>
          </w:tcPr>
          <w:p w14:paraId="6DC07C43" w14:textId="77777777" w:rsidR="00400A84" w:rsidRPr="00613219" w:rsidRDefault="00400A84" w:rsidP="00400A84">
            <w:pPr>
              <w:jc w:val="center"/>
              <w:rPr>
                <w:sz w:val="22"/>
                <w:szCs w:val="22"/>
              </w:rPr>
            </w:pPr>
          </w:p>
        </w:tc>
        <w:tc>
          <w:tcPr>
            <w:tcW w:w="357" w:type="pct"/>
          </w:tcPr>
          <w:p w14:paraId="0C6C0610" w14:textId="77777777" w:rsidR="00400A84" w:rsidRPr="00613219" w:rsidRDefault="00400A84" w:rsidP="00400A84">
            <w:pPr>
              <w:jc w:val="center"/>
              <w:rPr>
                <w:sz w:val="22"/>
                <w:szCs w:val="22"/>
              </w:rPr>
            </w:pPr>
          </w:p>
        </w:tc>
        <w:tc>
          <w:tcPr>
            <w:tcW w:w="358" w:type="pct"/>
          </w:tcPr>
          <w:p w14:paraId="273140B2" w14:textId="67CB4A82" w:rsidR="00400A84" w:rsidRPr="00613219" w:rsidRDefault="00400A84" w:rsidP="00400A84">
            <w:pPr>
              <w:jc w:val="center"/>
            </w:pPr>
          </w:p>
        </w:tc>
        <w:tc>
          <w:tcPr>
            <w:tcW w:w="357" w:type="pct"/>
          </w:tcPr>
          <w:p w14:paraId="278BBEF0" w14:textId="77777777" w:rsidR="00400A84" w:rsidRPr="00613219" w:rsidRDefault="00400A84" w:rsidP="00400A84">
            <w:pPr>
              <w:jc w:val="center"/>
            </w:pPr>
          </w:p>
        </w:tc>
        <w:tc>
          <w:tcPr>
            <w:tcW w:w="361" w:type="pct"/>
          </w:tcPr>
          <w:p w14:paraId="3728C199" w14:textId="77777777" w:rsidR="00400A84" w:rsidRPr="00613219" w:rsidRDefault="00400A84" w:rsidP="00400A84">
            <w:pPr>
              <w:jc w:val="center"/>
            </w:pPr>
          </w:p>
        </w:tc>
        <w:tc>
          <w:tcPr>
            <w:tcW w:w="926" w:type="pct"/>
            <w:shd w:val="clear" w:color="auto" w:fill="F2F2F2" w:themeFill="background1" w:themeFillShade="F2"/>
          </w:tcPr>
          <w:p w14:paraId="3197DE34" w14:textId="62A8D120" w:rsidR="00400A84" w:rsidRPr="00613219" w:rsidRDefault="00400A84" w:rsidP="00400A84">
            <w:pPr>
              <w:jc w:val="center"/>
              <w:rPr>
                <w:sz w:val="22"/>
                <w:szCs w:val="22"/>
              </w:rPr>
            </w:pPr>
            <w:r>
              <w:rPr>
                <w:sz w:val="22"/>
                <w:szCs w:val="22"/>
              </w:rPr>
              <w:t>1.50</w:t>
            </w:r>
          </w:p>
        </w:tc>
      </w:tr>
      <w:tr w:rsidR="00400A84" w:rsidRPr="00613219" w14:paraId="2CC76790" w14:textId="77777777" w:rsidTr="00400A84">
        <w:trPr>
          <w:trHeight w:val="50"/>
          <w:jc w:val="center"/>
        </w:trPr>
        <w:tc>
          <w:tcPr>
            <w:tcW w:w="855" w:type="pct"/>
            <w:gridSpan w:val="2"/>
            <w:shd w:val="clear" w:color="auto" w:fill="00B050"/>
            <w:vAlign w:val="center"/>
          </w:tcPr>
          <w:p w14:paraId="317A4CBF" w14:textId="77777777" w:rsidR="00400A84" w:rsidRPr="00613219" w:rsidRDefault="00400A84" w:rsidP="00400A84">
            <w:pPr>
              <w:jc w:val="center"/>
              <w:rPr>
                <w:sz w:val="22"/>
                <w:szCs w:val="22"/>
              </w:rPr>
            </w:pPr>
            <w:r w:rsidRPr="00613219">
              <w:rPr>
                <w:b/>
                <w:sz w:val="22"/>
                <w:szCs w:val="22"/>
              </w:rPr>
              <w:t>Итого баллов за критерий/модуль</w:t>
            </w:r>
          </w:p>
        </w:tc>
        <w:tc>
          <w:tcPr>
            <w:tcW w:w="354" w:type="pct"/>
            <w:shd w:val="clear" w:color="auto" w:fill="F2F2F2" w:themeFill="background1" w:themeFillShade="F2"/>
            <w:vAlign w:val="center"/>
          </w:tcPr>
          <w:p w14:paraId="3BDF10E1" w14:textId="77777777" w:rsidR="00400A84" w:rsidRPr="00952707" w:rsidRDefault="00400A84" w:rsidP="00400A84">
            <w:pPr>
              <w:jc w:val="center"/>
              <w:rPr>
                <w:sz w:val="18"/>
                <w:szCs w:val="18"/>
              </w:rPr>
            </w:pPr>
            <w:r w:rsidRPr="00952707">
              <w:rPr>
                <w:sz w:val="18"/>
                <w:szCs w:val="18"/>
              </w:rPr>
              <w:t>Сумма баллов за критерий/модуль</w:t>
            </w:r>
          </w:p>
        </w:tc>
        <w:tc>
          <w:tcPr>
            <w:tcW w:w="358" w:type="pct"/>
            <w:shd w:val="clear" w:color="auto" w:fill="F2F2F2" w:themeFill="background1" w:themeFillShade="F2"/>
            <w:vAlign w:val="center"/>
          </w:tcPr>
          <w:p w14:paraId="77976B3D" w14:textId="77777777" w:rsidR="00400A84" w:rsidRPr="00952707" w:rsidRDefault="00400A84" w:rsidP="00400A84">
            <w:pPr>
              <w:rPr>
                <w:sz w:val="18"/>
                <w:szCs w:val="18"/>
              </w:rPr>
            </w:pPr>
            <w:r w:rsidRPr="00952707">
              <w:rPr>
                <w:sz w:val="18"/>
                <w:szCs w:val="18"/>
              </w:rPr>
              <w:t>Сумма баллов за критерий/модуль</w:t>
            </w:r>
          </w:p>
        </w:tc>
        <w:tc>
          <w:tcPr>
            <w:tcW w:w="357" w:type="pct"/>
            <w:shd w:val="clear" w:color="auto" w:fill="F2F2F2" w:themeFill="background1" w:themeFillShade="F2"/>
            <w:vAlign w:val="center"/>
          </w:tcPr>
          <w:p w14:paraId="06FA0BC2" w14:textId="77777777" w:rsidR="00400A84" w:rsidRPr="00952707" w:rsidRDefault="00400A84" w:rsidP="00400A84">
            <w:pPr>
              <w:jc w:val="center"/>
              <w:rPr>
                <w:sz w:val="18"/>
                <w:szCs w:val="18"/>
              </w:rPr>
            </w:pPr>
            <w:r w:rsidRPr="00952707">
              <w:rPr>
                <w:sz w:val="18"/>
                <w:szCs w:val="18"/>
              </w:rPr>
              <w:t>Сумма баллов за критерий/модуль</w:t>
            </w:r>
          </w:p>
        </w:tc>
        <w:tc>
          <w:tcPr>
            <w:tcW w:w="357" w:type="pct"/>
            <w:shd w:val="clear" w:color="auto" w:fill="F2F2F2" w:themeFill="background1" w:themeFillShade="F2"/>
            <w:vAlign w:val="center"/>
          </w:tcPr>
          <w:p w14:paraId="41A1CA0C" w14:textId="77777777" w:rsidR="00400A84" w:rsidRPr="00952707" w:rsidRDefault="00400A84" w:rsidP="00400A84">
            <w:pPr>
              <w:jc w:val="center"/>
              <w:rPr>
                <w:sz w:val="18"/>
                <w:szCs w:val="18"/>
              </w:rPr>
            </w:pPr>
            <w:r w:rsidRPr="00952707">
              <w:rPr>
                <w:sz w:val="18"/>
                <w:szCs w:val="18"/>
              </w:rPr>
              <w:t>Сумма баллов за критерий/модуль</w:t>
            </w:r>
          </w:p>
        </w:tc>
        <w:tc>
          <w:tcPr>
            <w:tcW w:w="359" w:type="pct"/>
            <w:shd w:val="clear" w:color="auto" w:fill="F2F2F2" w:themeFill="background1" w:themeFillShade="F2"/>
            <w:vAlign w:val="center"/>
          </w:tcPr>
          <w:p w14:paraId="76D10D84" w14:textId="77777777" w:rsidR="00400A84" w:rsidRPr="00952707" w:rsidRDefault="00400A84" w:rsidP="00400A84">
            <w:pPr>
              <w:jc w:val="center"/>
              <w:rPr>
                <w:sz w:val="18"/>
                <w:szCs w:val="18"/>
              </w:rPr>
            </w:pPr>
            <w:r w:rsidRPr="00952707">
              <w:rPr>
                <w:sz w:val="18"/>
                <w:szCs w:val="18"/>
              </w:rPr>
              <w:t>Сумма баллов за критерий/модуль</w:t>
            </w:r>
          </w:p>
        </w:tc>
        <w:tc>
          <w:tcPr>
            <w:tcW w:w="357" w:type="pct"/>
            <w:shd w:val="clear" w:color="auto" w:fill="F2F2F2" w:themeFill="background1" w:themeFillShade="F2"/>
            <w:vAlign w:val="center"/>
          </w:tcPr>
          <w:p w14:paraId="4D007504" w14:textId="77777777" w:rsidR="00400A84" w:rsidRPr="00952707" w:rsidRDefault="00400A84" w:rsidP="00400A84">
            <w:pPr>
              <w:jc w:val="center"/>
              <w:rPr>
                <w:sz w:val="18"/>
                <w:szCs w:val="18"/>
              </w:rPr>
            </w:pPr>
            <w:r w:rsidRPr="00952707">
              <w:rPr>
                <w:sz w:val="18"/>
                <w:szCs w:val="18"/>
              </w:rPr>
              <w:t>Сумма баллов за критерий/модуль</w:t>
            </w:r>
          </w:p>
        </w:tc>
        <w:tc>
          <w:tcPr>
            <w:tcW w:w="358" w:type="pct"/>
            <w:shd w:val="clear" w:color="auto" w:fill="F2F2F2" w:themeFill="background1" w:themeFillShade="F2"/>
            <w:vAlign w:val="center"/>
          </w:tcPr>
          <w:p w14:paraId="2596023B" w14:textId="77777777" w:rsidR="00400A84" w:rsidRPr="00952707" w:rsidRDefault="00400A84" w:rsidP="00400A84">
            <w:pPr>
              <w:jc w:val="center"/>
              <w:rPr>
                <w:sz w:val="18"/>
                <w:szCs w:val="18"/>
              </w:rPr>
            </w:pPr>
            <w:r w:rsidRPr="00952707">
              <w:rPr>
                <w:sz w:val="18"/>
                <w:szCs w:val="18"/>
              </w:rPr>
              <w:t>Сумма баллов за критерий/модуль</w:t>
            </w:r>
          </w:p>
        </w:tc>
        <w:tc>
          <w:tcPr>
            <w:tcW w:w="357" w:type="pct"/>
            <w:shd w:val="clear" w:color="auto" w:fill="F2F2F2" w:themeFill="background1" w:themeFillShade="F2"/>
            <w:vAlign w:val="center"/>
          </w:tcPr>
          <w:p w14:paraId="06E05ADE" w14:textId="77777777" w:rsidR="00400A84" w:rsidRPr="00952707" w:rsidRDefault="00400A84" w:rsidP="00400A84">
            <w:pPr>
              <w:jc w:val="center"/>
              <w:rPr>
                <w:sz w:val="18"/>
                <w:szCs w:val="18"/>
              </w:rPr>
            </w:pPr>
            <w:r w:rsidRPr="00952707">
              <w:rPr>
                <w:sz w:val="18"/>
                <w:szCs w:val="18"/>
              </w:rPr>
              <w:t>Сумма баллов за критерий/модуль</w:t>
            </w:r>
          </w:p>
        </w:tc>
        <w:tc>
          <w:tcPr>
            <w:tcW w:w="361" w:type="pct"/>
            <w:shd w:val="clear" w:color="auto" w:fill="F2F2F2" w:themeFill="background1" w:themeFillShade="F2"/>
            <w:vAlign w:val="center"/>
          </w:tcPr>
          <w:p w14:paraId="680AAA6C" w14:textId="77777777" w:rsidR="00400A84" w:rsidRPr="00952707" w:rsidRDefault="00400A84" w:rsidP="00400A84">
            <w:pPr>
              <w:jc w:val="center"/>
              <w:rPr>
                <w:sz w:val="18"/>
                <w:szCs w:val="18"/>
              </w:rPr>
            </w:pPr>
            <w:r w:rsidRPr="00952707">
              <w:rPr>
                <w:sz w:val="18"/>
                <w:szCs w:val="18"/>
              </w:rPr>
              <w:t>Сумма баллов за критерий/модуль</w:t>
            </w:r>
          </w:p>
        </w:tc>
        <w:tc>
          <w:tcPr>
            <w:tcW w:w="926" w:type="pct"/>
            <w:shd w:val="clear" w:color="auto" w:fill="F2F2F2" w:themeFill="background1" w:themeFillShade="F2"/>
            <w:vAlign w:val="center"/>
          </w:tcPr>
          <w:p w14:paraId="7C38DEC7" w14:textId="17F8E49F" w:rsidR="00400A84" w:rsidRPr="00613219" w:rsidRDefault="00400A84" w:rsidP="00400A84">
            <w:pPr>
              <w:jc w:val="center"/>
              <w:rPr>
                <w:b/>
                <w:sz w:val="22"/>
                <w:szCs w:val="22"/>
              </w:rPr>
            </w:pPr>
            <w:r>
              <w:rPr>
                <w:b/>
                <w:sz w:val="22"/>
                <w:szCs w:val="22"/>
              </w:rPr>
              <w:t>31.25</w:t>
            </w:r>
          </w:p>
        </w:tc>
      </w:tr>
    </w:tbl>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9E5BD9">
      <w:pPr>
        <w:pStyle w:val="-2"/>
        <w:spacing w:before="0" w:after="240"/>
        <w:ind w:firstLine="709"/>
        <w:jc w:val="center"/>
        <w:rPr>
          <w:rFonts w:ascii="Times New Roman" w:hAnsi="Times New Roman"/>
          <w:sz w:val="24"/>
        </w:rPr>
      </w:pPr>
      <w:bookmarkStart w:id="6" w:name="_Toc142037187"/>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6"/>
    </w:p>
    <w:p w14:paraId="1D2A8743" w14:textId="52187DCA"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0CDE89C6" w14:textId="50582095" w:rsidR="00613219" w:rsidRDefault="00613219" w:rsidP="00C17B01">
      <w:pPr>
        <w:autoSpaceDE w:val="0"/>
        <w:autoSpaceDN w:val="0"/>
        <w:adjustRightInd w:val="0"/>
        <w:spacing w:after="0" w:line="360" w:lineRule="auto"/>
        <w:ind w:firstLine="709"/>
        <w:jc w:val="both"/>
        <w:rPr>
          <w:rFonts w:ascii="Times New Roman" w:hAnsi="Times New Roman" w:cs="Times New Roman"/>
          <w:sz w:val="28"/>
          <w:szCs w:val="28"/>
        </w:rPr>
      </w:pP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0"/>
        <w:tblW w:w="5000" w:type="pct"/>
        <w:tblLook w:val="04A0" w:firstRow="1" w:lastRow="0" w:firstColumn="1" w:lastColumn="0" w:noHBand="0" w:noVBand="1"/>
      </w:tblPr>
      <w:tblGrid>
        <w:gridCol w:w="649"/>
        <w:gridCol w:w="3047"/>
        <w:gridCol w:w="6159"/>
      </w:tblGrid>
      <w:tr w:rsidR="00AB04B8" w:rsidRPr="009D04EE" w14:paraId="24F534DE" w14:textId="77777777" w:rsidTr="00400A84">
        <w:tc>
          <w:tcPr>
            <w:tcW w:w="1875" w:type="pct"/>
            <w:gridSpan w:val="2"/>
            <w:shd w:val="clear" w:color="auto" w:fill="92D050"/>
          </w:tcPr>
          <w:p w14:paraId="507DCE71" w14:textId="77777777" w:rsidR="00AB04B8" w:rsidRPr="00437D28" w:rsidRDefault="00AB04B8" w:rsidP="00400A84">
            <w:pPr>
              <w:autoSpaceDE w:val="0"/>
              <w:autoSpaceDN w:val="0"/>
              <w:adjustRightInd w:val="0"/>
              <w:jc w:val="center"/>
              <w:rPr>
                <w:b/>
                <w:sz w:val="24"/>
                <w:szCs w:val="24"/>
              </w:rPr>
            </w:pPr>
            <w:r w:rsidRPr="00437D28">
              <w:rPr>
                <w:b/>
                <w:sz w:val="24"/>
                <w:szCs w:val="24"/>
              </w:rPr>
              <w:t>Критерий</w:t>
            </w:r>
          </w:p>
        </w:tc>
        <w:tc>
          <w:tcPr>
            <w:tcW w:w="3125" w:type="pct"/>
            <w:shd w:val="clear" w:color="auto" w:fill="92D050"/>
          </w:tcPr>
          <w:p w14:paraId="05659441" w14:textId="77777777" w:rsidR="00AB04B8" w:rsidRPr="00437D28" w:rsidRDefault="00AB04B8" w:rsidP="00400A84">
            <w:pPr>
              <w:autoSpaceDE w:val="0"/>
              <w:autoSpaceDN w:val="0"/>
              <w:adjustRightInd w:val="0"/>
              <w:jc w:val="center"/>
              <w:rPr>
                <w:b/>
                <w:sz w:val="24"/>
                <w:szCs w:val="24"/>
              </w:rPr>
            </w:pPr>
            <w:r w:rsidRPr="00437D28">
              <w:rPr>
                <w:b/>
                <w:sz w:val="24"/>
                <w:szCs w:val="24"/>
              </w:rPr>
              <w:t>Методика проверки навыков в критерии</w:t>
            </w:r>
          </w:p>
        </w:tc>
      </w:tr>
      <w:tr w:rsidR="00AB04B8" w:rsidRPr="009D04EE" w14:paraId="3764211C" w14:textId="77777777" w:rsidTr="00400A84">
        <w:tc>
          <w:tcPr>
            <w:tcW w:w="329" w:type="pct"/>
            <w:shd w:val="clear" w:color="auto" w:fill="00B050"/>
          </w:tcPr>
          <w:p w14:paraId="6DF9E56A" w14:textId="77777777" w:rsidR="00AB04B8" w:rsidRPr="00437D28" w:rsidRDefault="00AB04B8" w:rsidP="00400A84">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546" w:type="pct"/>
            <w:shd w:val="clear" w:color="auto" w:fill="92D050"/>
          </w:tcPr>
          <w:p w14:paraId="26E2F943" w14:textId="21D71CA5" w:rsidR="00AB04B8" w:rsidRPr="004904C5" w:rsidRDefault="007A72EA" w:rsidP="00400A84">
            <w:pPr>
              <w:autoSpaceDE w:val="0"/>
              <w:autoSpaceDN w:val="0"/>
              <w:adjustRightInd w:val="0"/>
              <w:jc w:val="both"/>
              <w:rPr>
                <w:sz w:val="24"/>
                <w:szCs w:val="24"/>
              </w:rPr>
            </w:pPr>
            <w:r>
              <w:rPr>
                <w:b/>
                <w:sz w:val="24"/>
                <w:szCs w:val="24"/>
              </w:rPr>
              <w:t>Разделка курицы на время</w:t>
            </w:r>
          </w:p>
        </w:tc>
        <w:tc>
          <w:tcPr>
            <w:tcW w:w="3125" w:type="pct"/>
            <w:shd w:val="clear" w:color="auto" w:fill="auto"/>
          </w:tcPr>
          <w:p w14:paraId="6C814C97" w14:textId="69A8B55B" w:rsidR="00AB04B8" w:rsidRPr="009D04EE" w:rsidRDefault="008834D5" w:rsidP="00400A84">
            <w:pPr>
              <w:autoSpaceDE w:val="0"/>
              <w:autoSpaceDN w:val="0"/>
              <w:adjustRightInd w:val="0"/>
              <w:jc w:val="both"/>
              <w:rPr>
                <w:sz w:val="24"/>
                <w:szCs w:val="24"/>
              </w:rPr>
            </w:pPr>
            <w:r w:rsidRPr="000C617E">
              <w:rPr>
                <w:sz w:val="24"/>
              </w:rPr>
              <w:t>Измеримая</w:t>
            </w:r>
            <w:r>
              <w:rPr>
                <w:sz w:val="24"/>
              </w:rPr>
              <w:t xml:space="preserve"> -</w:t>
            </w:r>
            <w:r w:rsidR="00AB04B8">
              <w:rPr>
                <w:sz w:val="24"/>
              </w:rPr>
              <w:t xml:space="preserve"> презентация</w:t>
            </w:r>
          </w:p>
        </w:tc>
      </w:tr>
      <w:tr w:rsidR="00AB04B8" w:rsidRPr="009D04EE" w14:paraId="1D5A04B8" w14:textId="77777777" w:rsidTr="00400A84">
        <w:tc>
          <w:tcPr>
            <w:tcW w:w="329" w:type="pct"/>
            <w:shd w:val="clear" w:color="auto" w:fill="00B050"/>
          </w:tcPr>
          <w:p w14:paraId="17570A83" w14:textId="77777777" w:rsidR="00AB04B8" w:rsidRPr="00437D28" w:rsidRDefault="00AB04B8" w:rsidP="00400A84">
            <w:pPr>
              <w:autoSpaceDE w:val="0"/>
              <w:autoSpaceDN w:val="0"/>
              <w:adjustRightInd w:val="0"/>
              <w:jc w:val="both"/>
              <w:rPr>
                <w:b/>
                <w:color w:val="FFFFFF" w:themeColor="background1"/>
                <w:sz w:val="24"/>
                <w:szCs w:val="24"/>
              </w:rPr>
            </w:pPr>
            <w:r w:rsidRPr="00437D28">
              <w:rPr>
                <w:b/>
                <w:color w:val="FFFFFF" w:themeColor="background1"/>
                <w:sz w:val="24"/>
                <w:szCs w:val="24"/>
              </w:rPr>
              <w:t>Б</w:t>
            </w:r>
          </w:p>
        </w:tc>
        <w:tc>
          <w:tcPr>
            <w:tcW w:w="1546" w:type="pct"/>
            <w:shd w:val="clear" w:color="auto" w:fill="92D050"/>
          </w:tcPr>
          <w:p w14:paraId="013B072E" w14:textId="07585627" w:rsidR="00AB04B8" w:rsidRPr="004904C5" w:rsidRDefault="007A72EA" w:rsidP="00400A84">
            <w:pPr>
              <w:autoSpaceDE w:val="0"/>
              <w:autoSpaceDN w:val="0"/>
              <w:adjustRightInd w:val="0"/>
              <w:jc w:val="both"/>
              <w:rPr>
                <w:sz w:val="24"/>
                <w:szCs w:val="24"/>
              </w:rPr>
            </w:pPr>
            <w:r>
              <w:rPr>
                <w:b/>
                <w:sz w:val="24"/>
                <w:szCs w:val="24"/>
              </w:rPr>
              <w:t>Горячее блюдо - птица</w:t>
            </w:r>
          </w:p>
        </w:tc>
        <w:tc>
          <w:tcPr>
            <w:tcW w:w="3125" w:type="pct"/>
            <w:shd w:val="clear" w:color="auto" w:fill="auto"/>
          </w:tcPr>
          <w:p w14:paraId="508F1D0B" w14:textId="77777777" w:rsidR="00AB04B8" w:rsidRPr="009D04EE" w:rsidRDefault="00AB04B8" w:rsidP="00400A84">
            <w:pPr>
              <w:autoSpaceDE w:val="0"/>
              <w:autoSpaceDN w:val="0"/>
              <w:adjustRightInd w:val="0"/>
              <w:jc w:val="both"/>
              <w:rPr>
                <w:sz w:val="24"/>
                <w:szCs w:val="24"/>
              </w:rPr>
            </w:pPr>
            <w:r w:rsidRPr="000C617E">
              <w:rPr>
                <w:sz w:val="24"/>
              </w:rPr>
              <w:t>Измеримая, судейская (работа и презентация)</w:t>
            </w:r>
          </w:p>
        </w:tc>
      </w:tr>
      <w:tr w:rsidR="00AB04B8" w:rsidRPr="009D04EE" w14:paraId="72314949" w14:textId="77777777" w:rsidTr="00400A84">
        <w:tc>
          <w:tcPr>
            <w:tcW w:w="329" w:type="pct"/>
            <w:shd w:val="clear" w:color="auto" w:fill="00B050"/>
          </w:tcPr>
          <w:p w14:paraId="2173BDFE" w14:textId="77777777" w:rsidR="00AB04B8" w:rsidRPr="00437D28" w:rsidRDefault="00AB04B8" w:rsidP="00400A84">
            <w:pPr>
              <w:autoSpaceDE w:val="0"/>
              <w:autoSpaceDN w:val="0"/>
              <w:adjustRightInd w:val="0"/>
              <w:jc w:val="both"/>
              <w:rPr>
                <w:b/>
                <w:color w:val="FFFFFF" w:themeColor="background1"/>
                <w:sz w:val="24"/>
                <w:szCs w:val="24"/>
              </w:rPr>
            </w:pPr>
            <w:r w:rsidRPr="00437D28">
              <w:rPr>
                <w:b/>
                <w:color w:val="FFFFFF" w:themeColor="background1"/>
                <w:sz w:val="24"/>
                <w:szCs w:val="24"/>
              </w:rPr>
              <w:t>В</w:t>
            </w:r>
          </w:p>
        </w:tc>
        <w:tc>
          <w:tcPr>
            <w:tcW w:w="1546" w:type="pct"/>
            <w:shd w:val="clear" w:color="auto" w:fill="92D050"/>
          </w:tcPr>
          <w:p w14:paraId="704C871F" w14:textId="5DF1FBDD" w:rsidR="00AB04B8" w:rsidRPr="004904C5" w:rsidRDefault="007A72EA" w:rsidP="00400A84">
            <w:pPr>
              <w:autoSpaceDE w:val="0"/>
              <w:autoSpaceDN w:val="0"/>
              <w:adjustRightInd w:val="0"/>
              <w:jc w:val="both"/>
              <w:rPr>
                <w:sz w:val="24"/>
                <w:szCs w:val="24"/>
              </w:rPr>
            </w:pPr>
            <w:r>
              <w:rPr>
                <w:b/>
                <w:sz w:val="24"/>
                <w:szCs w:val="24"/>
              </w:rPr>
              <w:t>Консоме с гарниром</w:t>
            </w:r>
          </w:p>
        </w:tc>
        <w:tc>
          <w:tcPr>
            <w:tcW w:w="3125" w:type="pct"/>
            <w:shd w:val="clear" w:color="auto" w:fill="auto"/>
          </w:tcPr>
          <w:p w14:paraId="42E8A5E6" w14:textId="77777777" w:rsidR="00AB04B8" w:rsidRPr="009D04EE" w:rsidRDefault="00AB04B8" w:rsidP="00400A84">
            <w:pPr>
              <w:autoSpaceDE w:val="0"/>
              <w:autoSpaceDN w:val="0"/>
              <w:adjustRightInd w:val="0"/>
              <w:jc w:val="both"/>
              <w:rPr>
                <w:sz w:val="24"/>
                <w:szCs w:val="24"/>
              </w:rPr>
            </w:pPr>
            <w:r w:rsidRPr="000C617E">
              <w:rPr>
                <w:sz w:val="24"/>
              </w:rPr>
              <w:t>Измеримая, судейская (работа и презентация)</w:t>
            </w:r>
          </w:p>
        </w:tc>
      </w:tr>
    </w:tbl>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D83E4E" w:rsidRDefault="005A1625" w:rsidP="009E5BD9">
      <w:pPr>
        <w:pStyle w:val="-2"/>
        <w:jc w:val="center"/>
        <w:rPr>
          <w:rFonts w:ascii="Times New Roman" w:hAnsi="Times New Roman"/>
          <w:sz w:val="24"/>
        </w:rPr>
      </w:pPr>
      <w:bookmarkStart w:id="7" w:name="_Toc142037188"/>
      <w:r w:rsidRPr="00D83E4E">
        <w:rPr>
          <w:rFonts w:ascii="Times New Roman" w:hAnsi="Times New Roman"/>
          <w:sz w:val="24"/>
        </w:rPr>
        <w:lastRenderedPageBreak/>
        <w:t>1.5. КОНКУРСНОЕ ЗАДАНИЕ</w:t>
      </w:r>
      <w:bookmarkEnd w:id="7"/>
    </w:p>
    <w:p w14:paraId="33CA20EA" w14:textId="24D3FB2F"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400A84">
        <w:rPr>
          <w:rFonts w:ascii="Times New Roman" w:eastAsia="Times New Roman" w:hAnsi="Times New Roman" w:cs="Times New Roman"/>
          <w:color w:val="000000"/>
          <w:sz w:val="28"/>
          <w:szCs w:val="28"/>
        </w:rPr>
        <w:t>4</w:t>
      </w:r>
      <w:r w:rsidR="00AB04B8">
        <w:rPr>
          <w:rFonts w:ascii="Times New Roman" w:eastAsia="Times New Roman" w:hAnsi="Times New Roman" w:cs="Times New Roman"/>
          <w:color w:val="000000"/>
          <w:sz w:val="28"/>
          <w:szCs w:val="28"/>
        </w:rPr>
        <w:t xml:space="preserve"> </w:t>
      </w:r>
      <w:r w:rsidRPr="003732A7">
        <w:rPr>
          <w:rFonts w:ascii="Times New Roman" w:eastAsia="Times New Roman" w:hAnsi="Times New Roman" w:cs="Times New Roman"/>
          <w:color w:val="000000"/>
          <w:sz w:val="28"/>
          <w:szCs w:val="28"/>
        </w:rPr>
        <w:t>ч.</w:t>
      </w:r>
    </w:p>
    <w:p w14:paraId="04FBA5D7" w14:textId="26C61EDA" w:rsidR="009E52E7" w:rsidRPr="003732A7" w:rsidRDefault="009E52E7" w:rsidP="00D83E4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400A84">
        <w:rPr>
          <w:rFonts w:ascii="Times New Roman" w:eastAsia="Times New Roman" w:hAnsi="Times New Roman" w:cs="Times New Roman"/>
          <w:color w:val="000000"/>
          <w:sz w:val="28"/>
          <w:szCs w:val="28"/>
        </w:rPr>
        <w:t>1</w:t>
      </w:r>
      <w:r w:rsidR="00AB04B8">
        <w:rPr>
          <w:rFonts w:ascii="Times New Roman" w:eastAsia="Times New Roman" w:hAnsi="Times New Roman" w:cs="Times New Roman"/>
          <w:color w:val="000000"/>
          <w:sz w:val="28"/>
          <w:szCs w:val="28"/>
        </w:rPr>
        <w:t xml:space="preserve"> </w:t>
      </w:r>
      <w:r w:rsidR="00F35F4F">
        <w:rPr>
          <w:rFonts w:ascii="Times New Roman" w:eastAsia="Times New Roman" w:hAnsi="Times New Roman" w:cs="Times New Roman"/>
          <w:color w:val="000000"/>
          <w:sz w:val="28"/>
          <w:szCs w:val="28"/>
        </w:rPr>
        <w:t>дн</w:t>
      </w:r>
      <w:r w:rsidR="00400A84">
        <w:rPr>
          <w:rFonts w:ascii="Times New Roman" w:eastAsia="Times New Roman" w:hAnsi="Times New Roman" w:cs="Times New Roman"/>
          <w:color w:val="000000"/>
          <w:sz w:val="28"/>
          <w:szCs w:val="28"/>
        </w:rPr>
        <w:t>ь</w:t>
      </w:r>
    </w:p>
    <w:p w14:paraId="4515EBCB" w14:textId="2D85417B" w:rsidR="009E52E7" w:rsidRPr="00A204BB" w:rsidRDefault="009E52E7" w:rsidP="009E52E7">
      <w:pPr>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FD6E83E" w:rsidR="009E52E7" w:rsidRDefault="009E52E7" w:rsidP="009E52E7">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знаний </w:t>
      </w:r>
      <w:r w:rsidR="00F80124">
        <w:rPr>
          <w:rFonts w:ascii="Times New Roman" w:hAnsi="Times New Roman" w:cs="Times New Roman"/>
          <w:sz w:val="28"/>
          <w:szCs w:val="28"/>
        </w:rPr>
        <w:t>конкурсанта</w:t>
      </w:r>
      <w:r w:rsidRPr="00A204BB">
        <w:rPr>
          <w:rFonts w:ascii="Times New Roman" w:hAnsi="Times New Roman" w:cs="Times New Roman"/>
          <w:sz w:val="28"/>
          <w:szCs w:val="28"/>
        </w:rPr>
        <w:t xml:space="preserve">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D303044" w14:textId="6A46AE51" w:rsidR="005A1625" w:rsidRPr="00A4187F" w:rsidRDefault="005A1625" w:rsidP="009E5BD9">
      <w:pPr>
        <w:pStyle w:val="-2"/>
        <w:jc w:val="center"/>
        <w:rPr>
          <w:rFonts w:ascii="Times New Roman" w:hAnsi="Times New Roman"/>
        </w:rPr>
      </w:pPr>
      <w:bookmarkStart w:id="8" w:name="_Toc142037189"/>
      <w:r w:rsidRPr="00A4187F">
        <w:rPr>
          <w:rFonts w:ascii="Times New Roman" w:hAnsi="Times New Roman"/>
        </w:rPr>
        <w:t xml:space="preserve">1.5.1. </w:t>
      </w:r>
      <w:r w:rsidR="008C41F7" w:rsidRPr="00A4187F">
        <w:rPr>
          <w:rFonts w:ascii="Times New Roman" w:hAnsi="Times New Roman"/>
        </w:rPr>
        <w:t>Разработка/выбор конкурсного задания</w:t>
      </w:r>
      <w:bookmarkEnd w:id="8"/>
    </w:p>
    <w:p w14:paraId="2E5E60CA" w14:textId="3061BFDF" w:rsidR="008C41F7" w:rsidRDefault="008C41F7" w:rsidP="008C41F7">
      <w:pPr>
        <w:spacing w:after="0" w:line="360"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400A84">
        <w:rPr>
          <w:rFonts w:ascii="Times New Roman" w:eastAsia="Times New Roman" w:hAnsi="Times New Roman" w:cs="Times New Roman"/>
          <w:sz w:val="28"/>
          <w:szCs w:val="28"/>
          <w:lang w:eastAsia="ru-RU"/>
        </w:rPr>
        <w:t>3</w:t>
      </w:r>
      <w:r w:rsidR="00AB04B8">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модулей</w:t>
      </w:r>
      <w:r w:rsidR="00400A84">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 xml:space="preserve">Общее количество баллов </w:t>
      </w:r>
      <w:r w:rsidR="00400A84">
        <w:rPr>
          <w:rFonts w:ascii="Times New Roman" w:eastAsia="Times New Roman" w:hAnsi="Times New Roman" w:cs="Times New Roman"/>
          <w:sz w:val="28"/>
          <w:szCs w:val="28"/>
          <w:lang w:eastAsia="ru-RU"/>
        </w:rPr>
        <w:t>конкурсного задания составляет 31.25</w:t>
      </w:r>
      <w:r w:rsidRPr="008C41F7">
        <w:rPr>
          <w:rFonts w:ascii="Times New Roman" w:eastAsia="Times New Roman" w:hAnsi="Times New Roman" w:cs="Times New Roman"/>
          <w:sz w:val="28"/>
          <w:szCs w:val="28"/>
          <w:lang w:eastAsia="ru-RU"/>
        </w:rPr>
        <w:t>.</w:t>
      </w:r>
    </w:p>
    <w:p w14:paraId="7BFE37A2" w14:textId="77777777" w:rsidR="00AB04B8" w:rsidRPr="008C41F7" w:rsidRDefault="00AB04B8" w:rsidP="00AB04B8">
      <w:pPr>
        <w:spacing w:after="0" w:line="276" w:lineRule="auto"/>
        <w:jc w:val="both"/>
        <w:rPr>
          <w:rFonts w:ascii="Times New Roman" w:eastAsia="Times New Roman" w:hAnsi="Times New Roman" w:cs="Times New Roman"/>
          <w:sz w:val="28"/>
          <w:szCs w:val="28"/>
          <w:lang w:eastAsia="ru-RU"/>
        </w:rPr>
      </w:pPr>
    </w:p>
    <w:p w14:paraId="62A93BC2" w14:textId="77777777" w:rsidR="00AB04B8" w:rsidRDefault="00AB04B8" w:rsidP="00AB04B8">
      <w:pPr>
        <w:pStyle w:val="-2"/>
        <w:spacing w:before="0" w:after="0" w:line="276" w:lineRule="auto"/>
        <w:ind w:firstLine="567"/>
        <w:rPr>
          <w:rFonts w:ascii="Times New Roman" w:hAnsi="Times New Roman"/>
          <w:bCs/>
          <w:color w:val="000000"/>
          <w:szCs w:val="28"/>
          <w:lang w:eastAsia="ru-RU"/>
        </w:rPr>
      </w:pPr>
      <w:bookmarkStart w:id="9" w:name="_Toc126022967"/>
      <w:r w:rsidRPr="000B55A2">
        <w:rPr>
          <w:rFonts w:ascii="Times New Roman" w:hAnsi="Times New Roman"/>
          <w:szCs w:val="28"/>
        </w:rPr>
        <w:t xml:space="preserve">1.5.2. Структура модулей конкурсного задания </w:t>
      </w:r>
      <w:r w:rsidRPr="00945E13">
        <w:rPr>
          <w:rFonts w:ascii="Times New Roman" w:hAnsi="Times New Roman"/>
          <w:bCs/>
          <w:color w:val="000000"/>
          <w:szCs w:val="28"/>
          <w:lang w:eastAsia="ru-RU"/>
        </w:rPr>
        <w:t>(инвариант/вариатив)</w:t>
      </w:r>
      <w:bookmarkEnd w:id="9"/>
    </w:p>
    <w:p w14:paraId="11666FB3" w14:textId="77777777" w:rsidR="00AB04B8" w:rsidRPr="000B55A2" w:rsidRDefault="00AB04B8" w:rsidP="00AB04B8">
      <w:pPr>
        <w:pStyle w:val="-2"/>
        <w:spacing w:before="0" w:after="0" w:line="276" w:lineRule="auto"/>
        <w:ind w:firstLine="709"/>
        <w:jc w:val="both"/>
        <w:rPr>
          <w:rFonts w:ascii="Times New Roman" w:hAnsi="Times New Roman"/>
          <w:szCs w:val="28"/>
        </w:rPr>
      </w:pPr>
    </w:p>
    <w:p w14:paraId="21D7E0EC" w14:textId="77777777" w:rsidR="00AB04B8" w:rsidRPr="003F2721" w:rsidRDefault="00AB04B8" w:rsidP="00AB04B8">
      <w:pPr>
        <w:spacing w:after="0" w:line="276" w:lineRule="auto"/>
        <w:jc w:val="center"/>
        <w:rPr>
          <w:rFonts w:ascii="Times New Roman" w:hAnsi="Times New Roman" w:cs="Times New Roman"/>
          <w:b/>
          <w:bCs/>
          <w:sz w:val="28"/>
          <w:szCs w:val="28"/>
        </w:rPr>
      </w:pPr>
      <w:r w:rsidRPr="003F2721">
        <w:rPr>
          <w:rFonts w:ascii="Times New Roman" w:hAnsi="Times New Roman" w:cs="Times New Roman"/>
          <w:b/>
          <w:bCs/>
          <w:sz w:val="28"/>
          <w:szCs w:val="28"/>
        </w:rPr>
        <w:t>Инвариант</w:t>
      </w:r>
      <w:r>
        <w:rPr>
          <w:rFonts w:ascii="Times New Roman" w:hAnsi="Times New Roman" w:cs="Times New Roman"/>
          <w:b/>
          <w:bCs/>
          <w:sz w:val="28"/>
          <w:szCs w:val="28"/>
        </w:rPr>
        <w:t>.</w:t>
      </w:r>
    </w:p>
    <w:p w14:paraId="71DC8EBB" w14:textId="77777777" w:rsidR="00AB04B8" w:rsidRDefault="00AB04B8" w:rsidP="00AB04B8">
      <w:pPr>
        <w:spacing w:after="0" w:line="276" w:lineRule="auto"/>
        <w:jc w:val="center"/>
        <w:rPr>
          <w:rFonts w:ascii="Times New Roman" w:hAnsi="Times New Roman" w:cs="Times New Roman"/>
          <w:sz w:val="28"/>
          <w:szCs w:val="28"/>
        </w:rPr>
      </w:pPr>
    </w:p>
    <w:p w14:paraId="355C8356" w14:textId="7C135EB3" w:rsidR="00AB04B8" w:rsidRPr="00125424" w:rsidRDefault="00AB04B8" w:rsidP="00AB04B8">
      <w:pPr>
        <w:spacing w:after="120" w:line="276" w:lineRule="auto"/>
        <w:jc w:val="both"/>
        <w:rPr>
          <w:rFonts w:ascii="Times New Roman" w:eastAsia="Times New Roman" w:hAnsi="Times New Roman" w:cs="Times New Roman"/>
          <w:b/>
          <w:bCs/>
          <w:i/>
          <w:sz w:val="28"/>
          <w:szCs w:val="28"/>
        </w:rPr>
      </w:pPr>
      <w:r w:rsidRPr="00125424">
        <w:rPr>
          <w:rFonts w:ascii="Times New Roman" w:eastAsia="Times New Roman" w:hAnsi="Times New Roman" w:cs="Times New Roman"/>
          <w:b/>
          <w:bCs/>
          <w:i/>
          <w:sz w:val="28"/>
          <w:szCs w:val="28"/>
          <w:lang w:eastAsia="ru-RU"/>
        </w:rPr>
        <w:t>Время на выполнение модулей А,</w:t>
      </w:r>
      <w:r>
        <w:rPr>
          <w:rFonts w:ascii="Times New Roman" w:eastAsia="Times New Roman" w:hAnsi="Times New Roman" w:cs="Times New Roman"/>
          <w:b/>
          <w:bCs/>
          <w:i/>
          <w:sz w:val="28"/>
          <w:szCs w:val="28"/>
          <w:lang w:eastAsia="ru-RU"/>
        </w:rPr>
        <w:t xml:space="preserve"> </w:t>
      </w:r>
      <w:r w:rsidRPr="00125424">
        <w:rPr>
          <w:rFonts w:ascii="Times New Roman" w:eastAsia="Times New Roman" w:hAnsi="Times New Roman" w:cs="Times New Roman"/>
          <w:b/>
          <w:bCs/>
          <w:i/>
          <w:sz w:val="28"/>
          <w:szCs w:val="28"/>
          <w:lang w:eastAsia="ru-RU"/>
        </w:rPr>
        <w:t>Б,</w:t>
      </w:r>
      <w:r>
        <w:rPr>
          <w:rFonts w:ascii="Times New Roman" w:eastAsia="Times New Roman" w:hAnsi="Times New Roman" w:cs="Times New Roman"/>
          <w:b/>
          <w:bCs/>
          <w:i/>
          <w:sz w:val="28"/>
          <w:szCs w:val="28"/>
          <w:lang w:eastAsia="ru-RU"/>
        </w:rPr>
        <w:t xml:space="preserve"> </w:t>
      </w:r>
      <w:r w:rsidRPr="00125424">
        <w:rPr>
          <w:rFonts w:ascii="Times New Roman" w:eastAsia="Times New Roman" w:hAnsi="Times New Roman" w:cs="Times New Roman"/>
          <w:b/>
          <w:bCs/>
          <w:i/>
          <w:sz w:val="28"/>
          <w:szCs w:val="28"/>
          <w:lang w:eastAsia="ru-RU"/>
        </w:rPr>
        <w:t xml:space="preserve">В – </w:t>
      </w:r>
      <w:r w:rsidR="00400A84">
        <w:rPr>
          <w:rFonts w:ascii="Times New Roman" w:eastAsia="Times New Roman" w:hAnsi="Times New Roman" w:cs="Times New Roman"/>
          <w:b/>
          <w:bCs/>
          <w:i/>
          <w:sz w:val="28"/>
          <w:szCs w:val="28"/>
          <w:lang w:eastAsia="ru-RU"/>
        </w:rPr>
        <w:t>3</w:t>
      </w:r>
      <w:r w:rsidRPr="00125424">
        <w:rPr>
          <w:rFonts w:ascii="Times New Roman" w:eastAsia="Times New Roman" w:hAnsi="Times New Roman" w:cs="Times New Roman"/>
          <w:b/>
          <w:bCs/>
          <w:i/>
          <w:sz w:val="28"/>
          <w:szCs w:val="28"/>
          <w:lang w:eastAsia="ru-RU"/>
        </w:rPr>
        <w:t xml:space="preserve"> часа</w:t>
      </w:r>
    </w:p>
    <w:p w14:paraId="39274732" w14:textId="444E854A" w:rsidR="00AB04B8" w:rsidRPr="00BF682C" w:rsidRDefault="00AB04B8" w:rsidP="00AB04B8">
      <w:pPr>
        <w:spacing w:before="240" w:after="120" w:line="240" w:lineRule="auto"/>
        <w:mirrorIndents/>
        <w:jc w:val="center"/>
        <w:rPr>
          <w:rFonts w:ascii="Times New Roman" w:hAnsi="Times New Roman"/>
          <w:b/>
          <w:bCs/>
          <w:iCs/>
          <w:sz w:val="28"/>
          <w:szCs w:val="28"/>
        </w:rPr>
      </w:pPr>
      <w:r w:rsidRPr="00BF682C">
        <w:rPr>
          <w:rFonts w:ascii="Times New Roman" w:hAnsi="Times New Roman"/>
          <w:b/>
          <w:bCs/>
          <w:iCs/>
          <w:sz w:val="28"/>
          <w:szCs w:val="28"/>
        </w:rPr>
        <w:t xml:space="preserve">Модуль </w:t>
      </w:r>
      <w:r w:rsidRPr="00BF682C">
        <w:rPr>
          <w:rFonts w:ascii="Times New Roman" w:hAnsi="Times New Roman"/>
          <w:b/>
          <w:bCs/>
          <w:iCs/>
          <w:sz w:val="28"/>
          <w:szCs w:val="28"/>
          <w:lang w:val="en-US"/>
        </w:rPr>
        <w:t>A</w:t>
      </w:r>
      <w:r w:rsidRPr="00BF682C">
        <w:rPr>
          <w:rFonts w:ascii="Times New Roman" w:hAnsi="Times New Roman"/>
          <w:b/>
          <w:bCs/>
          <w:iCs/>
          <w:sz w:val="28"/>
          <w:szCs w:val="28"/>
        </w:rPr>
        <w:t xml:space="preserve">: </w:t>
      </w:r>
      <w:r>
        <w:rPr>
          <w:rFonts w:ascii="Times New Roman" w:hAnsi="Times New Roman"/>
          <w:b/>
          <w:bCs/>
          <w:iCs/>
          <w:sz w:val="28"/>
          <w:szCs w:val="28"/>
        </w:rPr>
        <w:t>д</w:t>
      </w:r>
      <w:r w:rsidRPr="00BF682C">
        <w:rPr>
          <w:rFonts w:ascii="Times New Roman" w:hAnsi="Times New Roman"/>
          <w:b/>
          <w:bCs/>
          <w:iCs/>
          <w:sz w:val="28"/>
          <w:szCs w:val="28"/>
        </w:rPr>
        <w:t xml:space="preserve">емонстрация навыков по </w:t>
      </w:r>
      <w:r w:rsidR="009A0F9D">
        <w:rPr>
          <w:rFonts w:ascii="Times New Roman" w:hAnsi="Times New Roman"/>
          <w:b/>
          <w:bCs/>
          <w:iCs/>
          <w:sz w:val="28"/>
          <w:szCs w:val="28"/>
        </w:rPr>
        <w:t xml:space="preserve">разделки птицы (курица) </w:t>
      </w:r>
    </w:p>
    <w:p w14:paraId="32E3118C" w14:textId="77777777" w:rsidR="00AB04B8" w:rsidRPr="00A704E2" w:rsidRDefault="00AB04B8" w:rsidP="00AB04B8">
      <w:pPr>
        <w:spacing w:after="0" w:line="240" w:lineRule="auto"/>
        <w:contextualSpacing/>
        <w:mirrorIndents/>
        <w:jc w:val="both"/>
        <w:rPr>
          <w:rFonts w:ascii="Times New Roman" w:eastAsia="Calibri" w:hAnsi="Times New Roman"/>
          <w:sz w:val="28"/>
          <w:szCs w:val="28"/>
          <w:u w:val="single"/>
        </w:rPr>
      </w:pPr>
      <w:r w:rsidRPr="00A704E2">
        <w:rPr>
          <w:rFonts w:ascii="Times New Roman" w:eastAsia="Calibri" w:hAnsi="Times New Roman"/>
          <w:sz w:val="28"/>
          <w:szCs w:val="28"/>
          <w:u w:val="single"/>
        </w:rPr>
        <w:t>Описание задания.</w:t>
      </w:r>
    </w:p>
    <w:p w14:paraId="4C24ED2B" w14:textId="7D8FD44B" w:rsidR="00AB04B8" w:rsidRPr="003F6F0F" w:rsidRDefault="00AB04B8" w:rsidP="00AB04B8">
      <w:pPr>
        <w:widowControl w:val="0"/>
        <w:autoSpaceDE w:val="0"/>
        <w:autoSpaceDN w:val="0"/>
        <w:spacing w:after="0" w:line="240" w:lineRule="auto"/>
        <w:ind w:firstLine="709"/>
        <w:jc w:val="both"/>
        <w:rPr>
          <w:rFonts w:ascii="Times New Roman" w:hAnsi="Times New Roman"/>
          <w:sz w:val="28"/>
          <w:szCs w:val="28"/>
          <w:lang w:bidi="ru-RU"/>
        </w:rPr>
      </w:pPr>
      <w:r w:rsidRPr="003F6F0F">
        <w:rPr>
          <w:rFonts w:ascii="Times New Roman" w:hAnsi="Times New Roman"/>
          <w:b/>
          <w:sz w:val="28"/>
          <w:szCs w:val="28"/>
          <w:lang w:bidi="ru-RU"/>
        </w:rPr>
        <w:t xml:space="preserve">Продемонстрировать технику </w:t>
      </w:r>
      <w:r w:rsidR="009A0F9D">
        <w:rPr>
          <w:rFonts w:ascii="Times New Roman" w:hAnsi="Times New Roman"/>
          <w:b/>
          <w:sz w:val="28"/>
          <w:szCs w:val="28"/>
          <w:lang w:bidi="ru-RU"/>
        </w:rPr>
        <w:t>разделки птицы (курица)</w:t>
      </w:r>
      <w:r w:rsidRPr="003F6F0F">
        <w:rPr>
          <w:rFonts w:ascii="Times New Roman" w:hAnsi="Times New Roman"/>
          <w:b/>
          <w:sz w:val="28"/>
          <w:szCs w:val="28"/>
          <w:lang w:bidi="ru-RU"/>
        </w:rPr>
        <w:t xml:space="preserve"> </w:t>
      </w:r>
      <w:r w:rsidRPr="003F6F0F">
        <w:rPr>
          <w:rFonts w:ascii="Times New Roman" w:hAnsi="Times New Roman"/>
          <w:i/>
          <w:sz w:val="28"/>
          <w:szCs w:val="28"/>
          <w:lang w:bidi="ru-RU"/>
        </w:rPr>
        <w:t>(</w:t>
      </w:r>
      <w:r w:rsidR="009A0F9D">
        <w:rPr>
          <w:rFonts w:ascii="Times New Roman" w:hAnsi="Times New Roman"/>
          <w:i/>
          <w:sz w:val="28"/>
          <w:szCs w:val="28"/>
          <w:lang w:bidi="ru-RU"/>
        </w:rPr>
        <w:t>способ</w:t>
      </w:r>
      <w:r w:rsidRPr="003F6F0F">
        <w:rPr>
          <w:rFonts w:ascii="Times New Roman" w:hAnsi="Times New Roman"/>
          <w:i/>
          <w:sz w:val="28"/>
          <w:szCs w:val="28"/>
          <w:lang w:bidi="ru-RU"/>
        </w:rPr>
        <w:t xml:space="preserve"> </w:t>
      </w:r>
      <w:r w:rsidR="009A0F9D">
        <w:rPr>
          <w:rFonts w:ascii="Times New Roman" w:hAnsi="Times New Roman"/>
          <w:i/>
          <w:sz w:val="28"/>
          <w:szCs w:val="28"/>
          <w:lang w:bidi="ru-RU"/>
        </w:rPr>
        <w:t>разделки</w:t>
      </w:r>
      <w:r w:rsidRPr="003F6F0F">
        <w:rPr>
          <w:rFonts w:ascii="Times New Roman" w:hAnsi="Times New Roman"/>
          <w:i/>
          <w:sz w:val="28"/>
          <w:szCs w:val="28"/>
          <w:lang w:bidi="ru-RU"/>
        </w:rPr>
        <w:t xml:space="preserve"> </w:t>
      </w:r>
      <w:r w:rsidR="009A0F9D">
        <w:rPr>
          <w:rFonts w:ascii="Times New Roman" w:hAnsi="Times New Roman"/>
          <w:i/>
          <w:sz w:val="28"/>
          <w:szCs w:val="28"/>
          <w:lang w:bidi="ru-RU"/>
        </w:rPr>
        <w:t xml:space="preserve">будет </w:t>
      </w:r>
      <w:r w:rsidRPr="003F6F0F">
        <w:rPr>
          <w:rFonts w:ascii="Times New Roman" w:hAnsi="Times New Roman"/>
          <w:i/>
          <w:sz w:val="28"/>
          <w:szCs w:val="28"/>
          <w:lang w:bidi="ru-RU"/>
        </w:rPr>
        <w:t>представлен)</w:t>
      </w:r>
      <w:r>
        <w:rPr>
          <w:rFonts w:ascii="Times New Roman" w:hAnsi="Times New Roman"/>
          <w:i/>
          <w:sz w:val="28"/>
          <w:szCs w:val="28"/>
          <w:lang w:bidi="ru-RU"/>
        </w:rPr>
        <w:t>.</w:t>
      </w:r>
    </w:p>
    <w:p w14:paraId="3FAB6523" w14:textId="7D273DA7" w:rsidR="00AB04B8" w:rsidRDefault="00AB04B8" w:rsidP="00EB6A2D">
      <w:pPr>
        <w:pStyle w:val="aff2"/>
        <w:widowControl w:val="0"/>
        <w:numPr>
          <w:ilvl w:val="0"/>
          <w:numId w:val="5"/>
        </w:numPr>
        <w:autoSpaceDE w:val="0"/>
        <w:autoSpaceDN w:val="0"/>
        <w:spacing w:after="0" w:line="240" w:lineRule="auto"/>
        <w:ind w:left="426" w:hanging="426"/>
        <w:jc w:val="both"/>
        <w:rPr>
          <w:rFonts w:ascii="Times New Roman" w:hAnsi="Times New Roman"/>
          <w:b/>
          <w:sz w:val="28"/>
          <w:szCs w:val="28"/>
          <w:lang w:bidi="ru-RU"/>
        </w:rPr>
      </w:pPr>
      <w:r w:rsidRPr="006151DF">
        <w:rPr>
          <w:rFonts w:ascii="Times New Roman" w:hAnsi="Times New Roman"/>
          <w:b/>
          <w:sz w:val="28"/>
          <w:szCs w:val="28"/>
          <w:lang w:bidi="ru-RU"/>
        </w:rPr>
        <w:t xml:space="preserve">использовать обязательный продукт для </w:t>
      </w:r>
      <w:r w:rsidR="009A0F9D">
        <w:rPr>
          <w:rFonts w:ascii="Times New Roman" w:hAnsi="Times New Roman"/>
          <w:b/>
          <w:sz w:val="28"/>
          <w:szCs w:val="28"/>
          <w:lang w:bidi="ru-RU"/>
        </w:rPr>
        <w:t>разделки</w:t>
      </w:r>
      <w:r w:rsidRPr="006151DF">
        <w:rPr>
          <w:rFonts w:ascii="Times New Roman" w:hAnsi="Times New Roman"/>
          <w:b/>
          <w:sz w:val="28"/>
          <w:szCs w:val="28"/>
          <w:lang w:bidi="ru-RU"/>
        </w:rPr>
        <w:t xml:space="preserve"> – </w:t>
      </w:r>
      <w:r w:rsidR="0020587B">
        <w:rPr>
          <w:rFonts w:ascii="Times New Roman" w:hAnsi="Times New Roman"/>
          <w:b/>
          <w:sz w:val="28"/>
          <w:szCs w:val="28"/>
          <w:lang w:bidi="ru-RU"/>
        </w:rPr>
        <w:t xml:space="preserve">тушка </w:t>
      </w:r>
      <w:r w:rsidR="009A0F9D">
        <w:rPr>
          <w:rFonts w:ascii="Times New Roman" w:hAnsi="Times New Roman"/>
          <w:b/>
          <w:sz w:val="28"/>
          <w:szCs w:val="28"/>
          <w:lang w:bidi="ru-RU"/>
        </w:rPr>
        <w:t>куриц</w:t>
      </w:r>
      <w:r w:rsidR="0020587B">
        <w:rPr>
          <w:rFonts w:ascii="Times New Roman" w:hAnsi="Times New Roman"/>
          <w:b/>
          <w:sz w:val="28"/>
          <w:szCs w:val="28"/>
          <w:lang w:bidi="ru-RU"/>
        </w:rPr>
        <w:t>ы</w:t>
      </w:r>
      <w:r>
        <w:rPr>
          <w:rFonts w:ascii="Times New Roman" w:hAnsi="Times New Roman"/>
          <w:b/>
          <w:sz w:val="28"/>
          <w:szCs w:val="28"/>
          <w:lang w:bidi="ru-RU"/>
        </w:rPr>
        <w:t>;</w:t>
      </w:r>
    </w:p>
    <w:p w14:paraId="26145F6E" w14:textId="5F818DC3" w:rsidR="00AB04B8" w:rsidRPr="0020587B" w:rsidRDefault="00AB04B8" w:rsidP="00EB6A2D">
      <w:pPr>
        <w:pStyle w:val="aff2"/>
        <w:widowControl w:val="0"/>
        <w:numPr>
          <w:ilvl w:val="0"/>
          <w:numId w:val="5"/>
        </w:numPr>
        <w:autoSpaceDE w:val="0"/>
        <w:autoSpaceDN w:val="0"/>
        <w:spacing w:after="0" w:line="240" w:lineRule="auto"/>
        <w:ind w:left="426" w:hanging="426"/>
        <w:jc w:val="both"/>
        <w:rPr>
          <w:rFonts w:ascii="Times New Roman" w:hAnsi="Times New Roman"/>
          <w:b/>
          <w:sz w:val="28"/>
          <w:szCs w:val="28"/>
          <w:lang w:bidi="ru-RU"/>
        </w:rPr>
      </w:pPr>
      <w:r w:rsidRPr="006151DF">
        <w:rPr>
          <w:rFonts w:ascii="Times New Roman" w:hAnsi="Times New Roman"/>
          <w:b/>
          <w:sz w:val="28"/>
          <w:szCs w:val="28"/>
          <w:lang w:bidi="ru-RU"/>
        </w:rPr>
        <w:t xml:space="preserve">1 </w:t>
      </w:r>
      <w:r w:rsidR="0020587B">
        <w:rPr>
          <w:rFonts w:ascii="Times New Roman" w:hAnsi="Times New Roman"/>
          <w:b/>
          <w:sz w:val="28"/>
          <w:szCs w:val="28"/>
          <w:lang w:bidi="ru-RU"/>
        </w:rPr>
        <w:t>способ разделки согласно предоставленному образцу</w:t>
      </w:r>
      <w:r>
        <w:rPr>
          <w:rFonts w:ascii="Times New Roman" w:hAnsi="Times New Roman"/>
          <w:b/>
          <w:sz w:val="28"/>
          <w:szCs w:val="28"/>
          <w:lang w:bidi="ru-RU"/>
        </w:rPr>
        <w:t>.</w:t>
      </w:r>
    </w:p>
    <w:p w14:paraId="769DD859" w14:textId="77777777" w:rsidR="00AB04B8" w:rsidRDefault="00AB04B8" w:rsidP="00AB04B8">
      <w:pPr>
        <w:spacing w:after="0" w:line="240" w:lineRule="auto"/>
        <w:contextualSpacing/>
        <w:mirrorIndents/>
        <w:jc w:val="both"/>
        <w:rPr>
          <w:rFonts w:ascii="Times New Roman" w:eastAsia="Calibri" w:hAnsi="Times New Roman"/>
          <w:sz w:val="28"/>
          <w:szCs w:val="28"/>
          <w:u w:val="single"/>
        </w:rPr>
      </w:pPr>
    </w:p>
    <w:p w14:paraId="2081C2EC" w14:textId="77777777" w:rsidR="00AB04B8" w:rsidRPr="00A704E2" w:rsidRDefault="00AB04B8" w:rsidP="00AB04B8">
      <w:pPr>
        <w:spacing w:after="0" w:line="240" w:lineRule="auto"/>
        <w:contextualSpacing/>
        <w:mirrorIndents/>
        <w:jc w:val="both"/>
        <w:rPr>
          <w:rFonts w:ascii="Times New Roman" w:eastAsia="Calibri" w:hAnsi="Times New Roman"/>
          <w:sz w:val="28"/>
          <w:szCs w:val="28"/>
          <w:u w:val="single"/>
        </w:rPr>
      </w:pPr>
      <w:r w:rsidRPr="00A704E2">
        <w:rPr>
          <w:rFonts w:ascii="Times New Roman" w:eastAsia="Calibri" w:hAnsi="Times New Roman"/>
          <w:sz w:val="28"/>
          <w:szCs w:val="28"/>
          <w:u w:val="single"/>
        </w:rPr>
        <w:t>Особенности подачи.</w:t>
      </w:r>
    </w:p>
    <w:p w14:paraId="31CFBE63" w14:textId="4DA4ECA9" w:rsidR="00AB04B8" w:rsidRDefault="0020587B" w:rsidP="00EB6A2D">
      <w:pPr>
        <w:widowControl w:val="0"/>
        <w:numPr>
          <w:ilvl w:val="0"/>
          <w:numId w:val="15"/>
        </w:numPr>
        <w:tabs>
          <w:tab w:val="left" w:pos="319"/>
          <w:tab w:val="left" w:pos="745"/>
        </w:tabs>
        <w:autoSpaceDE w:val="0"/>
        <w:autoSpaceDN w:val="0"/>
        <w:spacing w:after="0" w:line="240" w:lineRule="auto"/>
        <w:ind w:left="0" w:firstLine="0"/>
        <w:jc w:val="both"/>
        <w:rPr>
          <w:rFonts w:ascii="Times New Roman" w:hAnsi="Times New Roman"/>
          <w:sz w:val="28"/>
          <w:szCs w:val="28"/>
          <w:lang w:bidi="ru-RU"/>
        </w:rPr>
      </w:pPr>
      <w:r>
        <w:rPr>
          <w:rFonts w:ascii="Times New Roman" w:hAnsi="Times New Roman"/>
          <w:sz w:val="28"/>
          <w:szCs w:val="28"/>
          <w:lang w:bidi="ru-RU"/>
        </w:rPr>
        <w:t xml:space="preserve">части тушки подаются на </w:t>
      </w:r>
      <w:r w:rsidR="006C56B3">
        <w:rPr>
          <w:rFonts w:ascii="Times New Roman" w:hAnsi="Times New Roman"/>
          <w:sz w:val="28"/>
          <w:szCs w:val="28"/>
          <w:lang w:bidi="ru-RU"/>
        </w:rPr>
        <w:t>г</w:t>
      </w:r>
      <w:r w:rsidR="006C56B3" w:rsidRPr="0020587B">
        <w:rPr>
          <w:rFonts w:ascii="Times New Roman" w:hAnsi="Times New Roman"/>
          <w:sz w:val="28"/>
          <w:szCs w:val="28"/>
          <w:lang w:bidi="ru-RU"/>
        </w:rPr>
        <w:t>астроемкост</w:t>
      </w:r>
      <w:r w:rsidR="006C56B3">
        <w:rPr>
          <w:rFonts w:ascii="Times New Roman" w:hAnsi="Times New Roman"/>
          <w:sz w:val="28"/>
          <w:szCs w:val="28"/>
          <w:lang w:bidi="ru-RU"/>
        </w:rPr>
        <w:t>и</w:t>
      </w:r>
      <w:r w:rsidR="006C56B3" w:rsidRPr="0020587B">
        <w:rPr>
          <w:rFonts w:ascii="Times New Roman" w:hAnsi="Times New Roman"/>
          <w:sz w:val="28"/>
          <w:szCs w:val="28"/>
          <w:lang w:bidi="ru-RU"/>
        </w:rPr>
        <w:t xml:space="preserve"> из</w:t>
      </w:r>
      <w:r w:rsidRPr="0020587B">
        <w:rPr>
          <w:rFonts w:ascii="Times New Roman" w:hAnsi="Times New Roman"/>
          <w:sz w:val="28"/>
          <w:szCs w:val="28"/>
          <w:lang w:bidi="ru-RU"/>
        </w:rPr>
        <w:t xml:space="preserve"> нержавеющей </w:t>
      </w:r>
      <w:r w:rsidR="006C56B3" w:rsidRPr="0020587B">
        <w:rPr>
          <w:rFonts w:ascii="Times New Roman" w:hAnsi="Times New Roman"/>
          <w:sz w:val="28"/>
          <w:szCs w:val="28"/>
          <w:lang w:bidi="ru-RU"/>
        </w:rPr>
        <w:t xml:space="preserve">стали </w:t>
      </w:r>
      <w:r w:rsidR="006C56B3">
        <w:rPr>
          <w:rFonts w:ascii="Times New Roman" w:hAnsi="Times New Roman"/>
          <w:sz w:val="28"/>
          <w:szCs w:val="28"/>
          <w:lang w:bidi="ru-RU"/>
        </w:rPr>
        <w:t>GN</w:t>
      </w:r>
      <w:r w:rsidRPr="0020587B">
        <w:rPr>
          <w:rFonts w:ascii="Times New Roman" w:hAnsi="Times New Roman"/>
          <w:sz w:val="28"/>
          <w:szCs w:val="28"/>
          <w:lang w:bidi="ru-RU"/>
        </w:rPr>
        <w:t xml:space="preserve"> 1/1 530х325х20 мм</w:t>
      </w:r>
      <w:r w:rsidR="00AB04B8" w:rsidRPr="003F6F0F">
        <w:rPr>
          <w:rFonts w:ascii="Times New Roman" w:hAnsi="Times New Roman"/>
          <w:sz w:val="28"/>
          <w:szCs w:val="28"/>
          <w:lang w:bidi="ru-RU"/>
        </w:rPr>
        <w:t>;</w:t>
      </w:r>
    </w:p>
    <w:p w14:paraId="4B17DF1E" w14:textId="0DD9C187" w:rsidR="00264730" w:rsidRPr="0020587B" w:rsidRDefault="00264730" w:rsidP="00EB6A2D">
      <w:pPr>
        <w:widowControl w:val="0"/>
        <w:numPr>
          <w:ilvl w:val="0"/>
          <w:numId w:val="15"/>
        </w:numPr>
        <w:tabs>
          <w:tab w:val="left" w:pos="319"/>
          <w:tab w:val="left" w:pos="745"/>
        </w:tabs>
        <w:autoSpaceDE w:val="0"/>
        <w:autoSpaceDN w:val="0"/>
        <w:spacing w:after="0" w:line="240" w:lineRule="auto"/>
        <w:ind w:left="0" w:firstLine="0"/>
        <w:jc w:val="both"/>
        <w:rPr>
          <w:rFonts w:ascii="Times New Roman" w:hAnsi="Times New Roman"/>
          <w:sz w:val="28"/>
          <w:szCs w:val="28"/>
          <w:lang w:bidi="ru-RU"/>
        </w:rPr>
      </w:pPr>
      <w:bookmarkStart w:id="10" w:name="_Hlk154008622"/>
      <w:r>
        <w:rPr>
          <w:rFonts w:ascii="Times New Roman" w:hAnsi="Times New Roman"/>
          <w:sz w:val="28"/>
          <w:szCs w:val="28"/>
          <w:lang w:bidi="ru-RU"/>
        </w:rPr>
        <w:t>время на выполнение модуля 3 минуты;</w:t>
      </w:r>
    </w:p>
    <w:bookmarkEnd w:id="10"/>
    <w:p w14:paraId="4EA4A55A" w14:textId="77777777" w:rsidR="00AB04B8" w:rsidRDefault="00AB04B8" w:rsidP="00AB04B8">
      <w:pPr>
        <w:spacing w:after="0" w:line="240" w:lineRule="auto"/>
        <w:contextualSpacing/>
        <w:mirrorIndents/>
        <w:jc w:val="both"/>
        <w:rPr>
          <w:rFonts w:ascii="Times New Roman" w:eastAsia="Calibri" w:hAnsi="Times New Roman"/>
          <w:sz w:val="28"/>
          <w:szCs w:val="28"/>
        </w:rPr>
      </w:pPr>
    </w:p>
    <w:p w14:paraId="1D684357" w14:textId="77777777" w:rsidR="00AB04B8" w:rsidRPr="00A704E2" w:rsidRDefault="00AB04B8" w:rsidP="00AB04B8">
      <w:pPr>
        <w:spacing w:after="0" w:line="240" w:lineRule="auto"/>
        <w:contextualSpacing/>
        <w:mirrorIndents/>
        <w:jc w:val="both"/>
        <w:rPr>
          <w:rFonts w:ascii="Times New Roman" w:eastAsia="Calibri" w:hAnsi="Times New Roman"/>
          <w:sz w:val="28"/>
          <w:szCs w:val="28"/>
        </w:rPr>
      </w:pPr>
      <w:r w:rsidRPr="00A704E2">
        <w:rPr>
          <w:rFonts w:ascii="Times New Roman" w:eastAsia="Calibri" w:hAnsi="Times New Roman"/>
          <w:sz w:val="28"/>
          <w:szCs w:val="28"/>
          <w:u w:val="single"/>
        </w:rPr>
        <w:t>Обязательные ингредиенты</w:t>
      </w:r>
      <w:r w:rsidRPr="00A704E2">
        <w:rPr>
          <w:rFonts w:ascii="Times New Roman" w:eastAsia="Calibri" w:hAnsi="Times New Roman"/>
          <w:sz w:val="28"/>
          <w:szCs w:val="28"/>
        </w:rPr>
        <w:t xml:space="preserve">.     </w:t>
      </w:r>
    </w:p>
    <w:p w14:paraId="43EC2BAF" w14:textId="79E41899" w:rsidR="00AB04B8" w:rsidRPr="00940EB9" w:rsidRDefault="00AB04B8" w:rsidP="00AB04B8">
      <w:pPr>
        <w:widowControl w:val="0"/>
        <w:tabs>
          <w:tab w:val="left" w:pos="284"/>
          <w:tab w:val="left" w:pos="426"/>
          <w:tab w:val="left" w:pos="1021"/>
        </w:tabs>
        <w:autoSpaceDE w:val="0"/>
        <w:autoSpaceDN w:val="0"/>
        <w:spacing w:after="0" w:line="240" w:lineRule="auto"/>
        <w:jc w:val="both"/>
        <w:rPr>
          <w:rFonts w:ascii="Times New Roman" w:eastAsia="Calibri" w:hAnsi="Times New Roman"/>
          <w:sz w:val="28"/>
          <w:szCs w:val="28"/>
        </w:rPr>
      </w:pPr>
      <w:r>
        <w:rPr>
          <w:rFonts w:ascii="Times New Roman" w:eastAsia="Calibri" w:hAnsi="Times New Roman"/>
          <w:sz w:val="28"/>
          <w:szCs w:val="28"/>
        </w:rPr>
        <w:t>-   п</w:t>
      </w:r>
      <w:r w:rsidRPr="003F6F0F">
        <w:rPr>
          <w:rFonts w:ascii="Times New Roman" w:eastAsia="Calibri" w:hAnsi="Times New Roman"/>
          <w:sz w:val="28"/>
          <w:szCs w:val="28"/>
        </w:rPr>
        <w:t xml:space="preserve">родукт </w:t>
      </w:r>
      <w:r>
        <w:rPr>
          <w:rFonts w:ascii="Times New Roman" w:eastAsia="Calibri" w:hAnsi="Times New Roman"/>
          <w:sz w:val="28"/>
          <w:szCs w:val="28"/>
        </w:rPr>
        <w:t xml:space="preserve">– </w:t>
      </w:r>
      <w:r w:rsidR="0020587B">
        <w:rPr>
          <w:rFonts w:ascii="Times New Roman" w:eastAsia="Calibri" w:hAnsi="Times New Roman"/>
          <w:sz w:val="28"/>
          <w:szCs w:val="28"/>
        </w:rPr>
        <w:t>тушка курицы</w:t>
      </w:r>
      <w:r>
        <w:rPr>
          <w:rFonts w:ascii="Times New Roman" w:eastAsia="Calibri" w:hAnsi="Times New Roman"/>
          <w:sz w:val="28"/>
          <w:szCs w:val="28"/>
        </w:rPr>
        <w:t>;</w:t>
      </w:r>
    </w:p>
    <w:p w14:paraId="0A531DED" w14:textId="77777777" w:rsidR="00AB04B8" w:rsidRPr="003F6F0F" w:rsidRDefault="00AB04B8" w:rsidP="00AB04B8">
      <w:pPr>
        <w:widowControl w:val="0"/>
        <w:tabs>
          <w:tab w:val="left" w:pos="1021"/>
        </w:tabs>
        <w:autoSpaceDE w:val="0"/>
        <w:autoSpaceDN w:val="0"/>
        <w:spacing w:after="0" w:line="240" w:lineRule="auto"/>
        <w:jc w:val="both"/>
        <w:rPr>
          <w:rFonts w:ascii="Times New Roman" w:eastAsia="Calibri" w:hAnsi="Times New Roman"/>
          <w:sz w:val="28"/>
          <w:szCs w:val="28"/>
        </w:rPr>
      </w:pPr>
    </w:p>
    <w:p w14:paraId="31AFB7E2" w14:textId="402C491E" w:rsidR="00AB04B8" w:rsidRPr="003F6F0F" w:rsidRDefault="00AB04B8" w:rsidP="00AB04B8">
      <w:pPr>
        <w:spacing w:after="0" w:line="240" w:lineRule="auto"/>
        <w:contextualSpacing/>
        <w:mirrorIndents/>
        <w:jc w:val="both"/>
        <w:rPr>
          <w:rFonts w:ascii="Times New Roman" w:eastAsia="Calibri" w:hAnsi="Times New Roman"/>
          <w:sz w:val="28"/>
          <w:szCs w:val="28"/>
        </w:rPr>
      </w:pPr>
      <w:r w:rsidRPr="003F6F0F">
        <w:rPr>
          <w:rFonts w:ascii="Times New Roman" w:eastAsia="Calibri" w:hAnsi="Times New Roman"/>
          <w:i/>
          <w:sz w:val="28"/>
          <w:szCs w:val="28"/>
        </w:rPr>
        <w:t xml:space="preserve">Продукт для </w:t>
      </w:r>
      <w:r w:rsidR="0020587B">
        <w:rPr>
          <w:rFonts w:ascii="Times New Roman" w:eastAsia="Calibri" w:hAnsi="Times New Roman"/>
          <w:i/>
          <w:sz w:val="28"/>
          <w:szCs w:val="28"/>
        </w:rPr>
        <w:t>разделки</w:t>
      </w:r>
      <w:r w:rsidRPr="003F6F0F">
        <w:rPr>
          <w:rFonts w:ascii="Times New Roman" w:eastAsia="Calibri" w:hAnsi="Times New Roman"/>
          <w:i/>
          <w:sz w:val="28"/>
          <w:szCs w:val="28"/>
        </w:rPr>
        <w:t xml:space="preserve"> заказывать не нужно. </w:t>
      </w:r>
      <w:r w:rsidR="0020587B">
        <w:rPr>
          <w:rFonts w:ascii="Times New Roman" w:eastAsia="Calibri" w:hAnsi="Times New Roman"/>
          <w:i/>
          <w:sz w:val="28"/>
          <w:szCs w:val="28"/>
        </w:rPr>
        <w:t>Его</w:t>
      </w:r>
      <w:r w:rsidRPr="003F6F0F">
        <w:rPr>
          <w:rFonts w:ascii="Times New Roman" w:eastAsia="Calibri" w:hAnsi="Times New Roman"/>
          <w:i/>
          <w:sz w:val="28"/>
          <w:szCs w:val="28"/>
        </w:rPr>
        <w:t xml:space="preserve"> предоставляет организатор.</w:t>
      </w:r>
    </w:p>
    <w:p w14:paraId="3D2E2814" w14:textId="77777777" w:rsidR="00AB04B8" w:rsidRPr="00F85903" w:rsidRDefault="00AB04B8" w:rsidP="00AB04B8">
      <w:pPr>
        <w:spacing w:after="0" w:line="240" w:lineRule="auto"/>
        <w:contextualSpacing/>
        <w:mirrorIndents/>
        <w:jc w:val="both"/>
        <w:rPr>
          <w:rFonts w:ascii="Times New Roman" w:hAnsi="Times New Roman"/>
          <w:i/>
          <w:sz w:val="28"/>
          <w:szCs w:val="28"/>
        </w:rPr>
      </w:pPr>
    </w:p>
    <w:p w14:paraId="6D3EEB6D" w14:textId="0E10D3AF" w:rsidR="0020587B" w:rsidRPr="00FA5873" w:rsidRDefault="0020587B" w:rsidP="0020587B">
      <w:pPr>
        <w:spacing w:after="0" w:line="240" w:lineRule="auto"/>
        <w:contextualSpacing/>
        <w:mirrorIndents/>
        <w:jc w:val="center"/>
        <w:rPr>
          <w:rFonts w:ascii="Times New Roman" w:hAnsi="Times New Roman"/>
          <w:b/>
          <w:bCs/>
          <w:iCs/>
          <w:sz w:val="28"/>
          <w:szCs w:val="28"/>
        </w:rPr>
      </w:pPr>
      <w:r w:rsidRPr="00FA5873">
        <w:rPr>
          <w:rFonts w:ascii="Times New Roman" w:hAnsi="Times New Roman"/>
          <w:b/>
          <w:bCs/>
          <w:iCs/>
          <w:sz w:val="28"/>
          <w:szCs w:val="28"/>
        </w:rPr>
        <w:t xml:space="preserve">Модуль </w:t>
      </w:r>
      <w:r>
        <w:rPr>
          <w:rFonts w:ascii="Times New Roman" w:hAnsi="Times New Roman"/>
          <w:b/>
          <w:bCs/>
          <w:iCs/>
          <w:sz w:val="28"/>
          <w:szCs w:val="28"/>
        </w:rPr>
        <w:t>Б</w:t>
      </w:r>
      <w:r w:rsidRPr="00FA5873">
        <w:rPr>
          <w:rFonts w:ascii="Times New Roman" w:hAnsi="Times New Roman"/>
          <w:b/>
          <w:bCs/>
          <w:iCs/>
          <w:sz w:val="28"/>
          <w:szCs w:val="28"/>
        </w:rPr>
        <w:t xml:space="preserve">: </w:t>
      </w:r>
      <w:r>
        <w:rPr>
          <w:rFonts w:ascii="Times New Roman" w:hAnsi="Times New Roman"/>
          <w:b/>
          <w:bCs/>
          <w:iCs/>
          <w:sz w:val="28"/>
          <w:szCs w:val="28"/>
        </w:rPr>
        <w:t>г</w:t>
      </w:r>
      <w:r w:rsidRPr="00FA5873">
        <w:rPr>
          <w:rFonts w:ascii="Times New Roman" w:hAnsi="Times New Roman"/>
          <w:b/>
          <w:bCs/>
          <w:iCs/>
          <w:sz w:val="28"/>
          <w:szCs w:val="28"/>
        </w:rPr>
        <w:t xml:space="preserve">орячее блюдо </w:t>
      </w:r>
      <w:r>
        <w:rPr>
          <w:rFonts w:ascii="Times New Roman" w:hAnsi="Times New Roman"/>
          <w:b/>
          <w:bCs/>
          <w:iCs/>
          <w:sz w:val="28"/>
          <w:szCs w:val="28"/>
        </w:rPr>
        <w:t>–</w:t>
      </w:r>
      <w:r w:rsidRPr="00FA5873">
        <w:rPr>
          <w:rFonts w:ascii="Times New Roman" w:hAnsi="Times New Roman"/>
          <w:b/>
          <w:bCs/>
          <w:iCs/>
          <w:sz w:val="28"/>
          <w:szCs w:val="28"/>
        </w:rPr>
        <w:t xml:space="preserve"> птица.</w:t>
      </w:r>
    </w:p>
    <w:p w14:paraId="21DA9A34" w14:textId="77777777" w:rsidR="0020587B" w:rsidRPr="00F85903" w:rsidRDefault="0020587B" w:rsidP="0020587B">
      <w:pPr>
        <w:spacing w:after="0" w:line="240" w:lineRule="auto"/>
        <w:contextualSpacing/>
        <w:mirrorIndents/>
        <w:jc w:val="center"/>
        <w:rPr>
          <w:rFonts w:ascii="Times New Roman" w:hAnsi="Times New Roman"/>
          <w:i/>
          <w:sz w:val="28"/>
          <w:szCs w:val="28"/>
        </w:rPr>
      </w:pPr>
    </w:p>
    <w:p w14:paraId="5A5A7C0E" w14:textId="77777777" w:rsidR="0020587B" w:rsidRPr="00A704E2" w:rsidRDefault="0020587B" w:rsidP="0020587B">
      <w:pPr>
        <w:pStyle w:val="aff2"/>
        <w:spacing w:after="0" w:line="240" w:lineRule="auto"/>
        <w:ind w:left="0"/>
        <w:mirrorIndents/>
        <w:jc w:val="both"/>
        <w:rPr>
          <w:rFonts w:ascii="Times New Roman" w:hAnsi="Times New Roman"/>
          <w:sz w:val="28"/>
          <w:szCs w:val="28"/>
          <w:u w:val="single"/>
        </w:rPr>
      </w:pPr>
      <w:r w:rsidRPr="00A704E2">
        <w:rPr>
          <w:rFonts w:ascii="Times New Roman" w:hAnsi="Times New Roman"/>
          <w:sz w:val="28"/>
          <w:szCs w:val="28"/>
          <w:u w:val="single"/>
        </w:rPr>
        <w:t>Описание задания.</w:t>
      </w:r>
    </w:p>
    <w:p w14:paraId="5C5603A5" w14:textId="77777777" w:rsidR="0020587B" w:rsidRPr="00F85903" w:rsidRDefault="0020587B" w:rsidP="0020587B">
      <w:pPr>
        <w:pStyle w:val="TableParagraph"/>
        <w:spacing w:line="276" w:lineRule="auto"/>
        <w:ind w:firstLine="709"/>
        <w:jc w:val="both"/>
        <w:rPr>
          <w:b/>
          <w:sz w:val="28"/>
          <w:szCs w:val="28"/>
        </w:rPr>
      </w:pPr>
      <w:r w:rsidRPr="00F85903">
        <w:rPr>
          <w:b/>
          <w:sz w:val="28"/>
          <w:szCs w:val="28"/>
        </w:rPr>
        <w:t xml:space="preserve">Приготовить 3 порции горячего блюда из </w:t>
      </w:r>
      <w:r>
        <w:rPr>
          <w:b/>
          <w:sz w:val="28"/>
          <w:szCs w:val="28"/>
        </w:rPr>
        <w:t>птицы (курица)</w:t>
      </w:r>
      <w:r w:rsidRPr="00F85903">
        <w:rPr>
          <w:b/>
          <w:sz w:val="28"/>
          <w:szCs w:val="28"/>
        </w:rPr>
        <w:t xml:space="preserve"> на выбор участника</w:t>
      </w:r>
      <w:r>
        <w:rPr>
          <w:b/>
          <w:sz w:val="28"/>
          <w:szCs w:val="28"/>
        </w:rPr>
        <w:t>.</w:t>
      </w:r>
    </w:p>
    <w:p w14:paraId="6AD6B39F" w14:textId="77777777" w:rsidR="0020587B" w:rsidRDefault="0020587B" w:rsidP="00EB6A2D">
      <w:pPr>
        <w:pStyle w:val="TableParagraph"/>
        <w:numPr>
          <w:ilvl w:val="0"/>
          <w:numId w:val="22"/>
        </w:numPr>
        <w:tabs>
          <w:tab w:val="left" w:pos="426"/>
          <w:tab w:val="left" w:pos="851"/>
          <w:tab w:val="left" w:pos="828"/>
          <w:tab w:val="left" w:pos="867"/>
        </w:tabs>
        <w:spacing w:line="276" w:lineRule="auto"/>
        <w:ind w:left="426" w:hanging="426"/>
        <w:jc w:val="both"/>
        <w:rPr>
          <w:b/>
          <w:sz w:val="28"/>
          <w:szCs w:val="28"/>
        </w:rPr>
      </w:pPr>
      <w:r>
        <w:rPr>
          <w:b/>
          <w:sz w:val="28"/>
          <w:szCs w:val="28"/>
        </w:rPr>
        <w:t>м</w:t>
      </w:r>
      <w:r w:rsidRPr="00F85903">
        <w:rPr>
          <w:b/>
          <w:sz w:val="28"/>
          <w:szCs w:val="28"/>
        </w:rPr>
        <w:t>инимум 2 гарнира на выбор участника</w:t>
      </w:r>
      <w:r>
        <w:rPr>
          <w:b/>
          <w:sz w:val="28"/>
          <w:szCs w:val="28"/>
        </w:rPr>
        <w:t>;</w:t>
      </w:r>
    </w:p>
    <w:p w14:paraId="49B5BD11" w14:textId="77777777" w:rsidR="0020587B" w:rsidRDefault="0020587B" w:rsidP="00EB6A2D">
      <w:pPr>
        <w:pStyle w:val="TableParagraph"/>
        <w:numPr>
          <w:ilvl w:val="0"/>
          <w:numId w:val="22"/>
        </w:numPr>
        <w:tabs>
          <w:tab w:val="left" w:pos="426"/>
          <w:tab w:val="left" w:pos="851"/>
          <w:tab w:val="left" w:pos="828"/>
          <w:tab w:val="left" w:pos="867"/>
        </w:tabs>
        <w:spacing w:line="276" w:lineRule="auto"/>
        <w:ind w:left="426" w:hanging="426"/>
        <w:jc w:val="both"/>
        <w:rPr>
          <w:b/>
          <w:sz w:val="28"/>
          <w:szCs w:val="28"/>
        </w:rPr>
      </w:pPr>
      <w:r w:rsidRPr="008778BB">
        <w:rPr>
          <w:b/>
          <w:sz w:val="28"/>
          <w:szCs w:val="28"/>
        </w:rPr>
        <w:t>1 горячий соус на выбор участника</w:t>
      </w:r>
      <w:r>
        <w:rPr>
          <w:b/>
          <w:sz w:val="28"/>
          <w:szCs w:val="28"/>
        </w:rPr>
        <w:t>;</w:t>
      </w:r>
    </w:p>
    <w:p w14:paraId="5C231B00" w14:textId="77777777" w:rsidR="0020587B" w:rsidRDefault="0020587B" w:rsidP="00EB6A2D">
      <w:pPr>
        <w:pStyle w:val="TableParagraph"/>
        <w:numPr>
          <w:ilvl w:val="0"/>
          <w:numId w:val="22"/>
        </w:numPr>
        <w:tabs>
          <w:tab w:val="left" w:pos="426"/>
          <w:tab w:val="left" w:pos="851"/>
          <w:tab w:val="left" w:pos="828"/>
          <w:tab w:val="left" w:pos="867"/>
        </w:tabs>
        <w:spacing w:line="276" w:lineRule="auto"/>
        <w:ind w:left="426" w:hanging="426"/>
        <w:jc w:val="both"/>
        <w:rPr>
          <w:b/>
          <w:sz w:val="28"/>
          <w:szCs w:val="28"/>
        </w:rPr>
      </w:pPr>
      <w:r>
        <w:rPr>
          <w:b/>
          <w:sz w:val="28"/>
          <w:szCs w:val="28"/>
        </w:rPr>
        <w:t>о</w:t>
      </w:r>
      <w:r w:rsidRPr="008778BB">
        <w:rPr>
          <w:b/>
          <w:sz w:val="28"/>
          <w:szCs w:val="28"/>
        </w:rPr>
        <w:t>формление горячего блюда – на выбор участника</w:t>
      </w:r>
      <w:r>
        <w:rPr>
          <w:b/>
          <w:sz w:val="28"/>
          <w:szCs w:val="28"/>
        </w:rPr>
        <w:t>.</w:t>
      </w:r>
    </w:p>
    <w:p w14:paraId="49CFC96F" w14:textId="77777777" w:rsidR="0020587B" w:rsidRPr="008778BB" w:rsidRDefault="0020587B" w:rsidP="0020587B">
      <w:pPr>
        <w:pStyle w:val="TableParagraph"/>
        <w:tabs>
          <w:tab w:val="left" w:pos="426"/>
          <w:tab w:val="left" w:pos="851"/>
          <w:tab w:val="left" w:pos="828"/>
          <w:tab w:val="left" w:pos="867"/>
        </w:tabs>
        <w:spacing w:line="276" w:lineRule="auto"/>
        <w:ind w:left="426"/>
        <w:jc w:val="both"/>
        <w:rPr>
          <w:b/>
          <w:sz w:val="28"/>
          <w:szCs w:val="28"/>
        </w:rPr>
      </w:pPr>
    </w:p>
    <w:p w14:paraId="436F7985" w14:textId="77777777" w:rsidR="0020587B" w:rsidRPr="00F85903" w:rsidRDefault="0020587B" w:rsidP="0020587B">
      <w:pPr>
        <w:pStyle w:val="aff2"/>
        <w:spacing w:after="0" w:line="240" w:lineRule="auto"/>
        <w:ind w:left="0"/>
        <w:mirrorIndents/>
        <w:jc w:val="both"/>
        <w:rPr>
          <w:rFonts w:ascii="Times New Roman" w:hAnsi="Times New Roman"/>
          <w:sz w:val="28"/>
          <w:szCs w:val="28"/>
        </w:rPr>
      </w:pPr>
      <w:r w:rsidRPr="008347B2">
        <w:rPr>
          <w:rFonts w:ascii="Times New Roman" w:hAnsi="Times New Roman"/>
          <w:sz w:val="28"/>
          <w:szCs w:val="28"/>
          <w:u w:val="single"/>
        </w:rPr>
        <w:t>Особенности подачи</w:t>
      </w:r>
      <w:r w:rsidRPr="00F85903">
        <w:rPr>
          <w:rFonts w:ascii="Times New Roman" w:hAnsi="Times New Roman"/>
          <w:sz w:val="28"/>
          <w:szCs w:val="28"/>
        </w:rPr>
        <w:t>.</w:t>
      </w:r>
    </w:p>
    <w:p w14:paraId="2695C71F" w14:textId="77777777" w:rsidR="0020587B"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м</w:t>
      </w:r>
      <w:r w:rsidRPr="00F85903">
        <w:rPr>
          <w:rFonts w:ascii="Times New Roman" w:hAnsi="Times New Roman"/>
          <w:sz w:val="28"/>
          <w:szCs w:val="28"/>
        </w:rPr>
        <w:t xml:space="preserve">асса блюда минимум </w:t>
      </w:r>
      <w:r>
        <w:rPr>
          <w:rFonts w:ascii="Times New Roman" w:hAnsi="Times New Roman"/>
          <w:sz w:val="28"/>
          <w:szCs w:val="28"/>
        </w:rPr>
        <w:t>180</w:t>
      </w:r>
      <w:r w:rsidRPr="00F85903">
        <w:rPr>
          <w:rFonts w:ascii="Times New Roman" w:hAnsi="Times New Roman"/>
          <w:sz w:val="28"/>
          <w:szCs w:val="28"/>
        </w:rPr>
        <w:t xml:space="preserve"> г.</w:t>
      </w:r>
      <w:r>
        <w:rPr>
          <w:rFonts w:ascii="Times New Roman" w:hAnsi="Times New Roman"/>
          <w:sz w:val="28"/>
          <w:szCs w:val="28"/>
        </w:rPr>
        <w:t>;</w:t>
      </w:r>
    </w:p>
    <w:p w14:paraId="5B04C800" w14:textId="308A0BF3" w:rsidR="0020587B"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sidRPr="008778BB">
        <w:rPr>
          <w:rFonts w:ascii="Times New Roman" w:hAnsi="Times New Roman"/>
          <w:sz w:val="28"/>
          <w:szCs w:val="28"/>
        </w:rPr>
        <w:t>3 порции горячего блюда подаются на тарелках – круглая белая плоская</w:t>
      </w:r>
      <w:r>
        <w:rPr>
          <w:rFonts w:ascii="Times New Roman" w:hAnsi="Times New Roman"/>
          <w:sz w:val="28"/>
          <w:szCs w:val="28"/>
        </w:rPr>
        <w:t xml:space="preserve">, </w:t>
      </w:r>
      <w:r w:rsidRPr="008778BB">
        <w:rPr>
          <w:rFonts w:ascii="Times New Roman" w:hAnsi="Times New Roman"/>
          <w:sz w:val="28"/>
          <w:szCs w:val="28"/>
        </w:rPr>
        <w:t>диаметром 30–32 см.</w:t>
      </w:r>
      <w:r>
        <w:rPr>
          <w:rFonts w:ascii="Times New Roman" w:hAnsi="Times New Roman"/>
          <w:sz w:val="28"/>
          <w:szCs w:val="28"/>
        </w:rPr>
        <w:t>;</w:t>
      </w:r>
    </w:p>
    <w:p w14:paraId="61799CBD" w14:textId="77777777" w:rsidR="0020587B" w:rsidRPr="002A5AF0"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8778BB">
        <w:rPr>
          <w:rFonts w:ascii="Times New Roman" w:hAnsi="Times New Roman"/>
          <w:sz w:val="28"/>
          <w:szCs w:val="28"/>
        </w:rPr>
        <w:t>оус должен быть сервирован на каждой тарелке</w:t>
      </w:r>
      <w:r>
        <w:rPr>
          <w:rFonts w:ascii="Times New Roman" w:hAnsi="Times New Roman"/>
          <w:sz w:val="28"/>
          <w:szCs w:val="28"/>
        </w:rPr>
        <w:t xml:space="preserve">, </w:t>
      </w:r>
      <w:r w:rsidRPr="002A5AF0">
        <w:rPr>
          <w:rFonts w:ascii="Times New Roman" w:hAnsi="Times New Roman"/>
          <w:sz w:val="28"/>
          <w:szCs w:val="28"/>
        </w:rPr>
        <w:t>дополнительно подаётся одна порция (50 мл) основного соуса в соуснике для слепой дегустации;</w:t>
      </w:r>
    </w:p>
    <w:p w14:paraId="117ED85A" w14:textId="77777777" w:rsidR="0020587B"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т</w:t>
      </w:r>
      <w:r w:rsidRPr="008778BB">
        <w:rPr>
          <w:rFonts w:ascii="Times New Roman" w:hAnsi="Times New Roman"/>
          <w:sz w:val="28"/>
          <w:szCs w:val="28"/>
        </w:rPr>
        <w:t>емпература подачи тарелки от 35°С и выше</w:t>
      </w:r>
      <w:r>
        <w:rPr>
          <w:rFonts w:ascii="Times New Roman" w:hAnsi="Times New Roman"/>
          <w:sz w:val="28"/>
          <w:szCs w:val="28"/>
        </w:rPr>
        <w:t>;</w:t>
      </w:r>
    </w:p>
    <w:p w14:paraId="4A3EB86E" w14:textId="77777777" w:rsidR="0020587B"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п</w:t>
      </w:r>
      <w:r w:rsidRPr="008778BB">
        <w:rPr>
          <w:rFonts w:ascii="Times New Roman" w:hAnsi="Times New Roman"/>
          <w:sz w:val="28"/>
          <w:szCs w:val="28"/>
        </w:rPr>
        <w:t>одаются три идентичных блюда</w:t>
      </w:r>
      <w:r>
        <w:rPr>
          <w:rFonts w:ascii="Times New Roman" w:hAnsi="Times New Roman"/>
          <w:sz w:val="28"/>
          <w:szCs w:val="28"/>
        </w:rPr>
        <w:t>;</w:t>
      </w:r>
    </w:p>
    <w:p w14:paraId="63363597" w14:textId="77777777" w:rsidR="0020587B"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и</w:t>
      </w:r>
      <w:r w:rsidRPr="008778BB">
        <w:rPr>
          <w:rFonts w:ascii="Times New Roman"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31B2D5B2" w14:textId="77777777" w:rsidR="0020587B"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с</w:t>
      </w:r>
      <w:r w:rsidRPr="0045641A">
        <w:rPr>
          <w:rFonts w:ascii="Times New Roman" w:hAnsi="Times New Roman"/>
          <w:sz w:val="28"/>
          <w:szCs w:val="28"/>
        </w:rPr>
        <w:t>ервисное окно открывается за 5 минут до подачи и закрывается через 5 минут после подачи</w:t>
      </w:r>
      <w:r>
        <w:rPr>
          <w:rFonts w:ascii="Times New Roman" w:hAnsi="Times New Roman"/>
          <w:sz w:val="28"/>
          <w:szCs w:val="28"/>
        </w:rPr>
        <w:t>;</w:t>
      </w:r>
    </w:p>
    <w:p w14:paraId="34BCE076" w14:textId="77777777" w:rsidR="0020587B" w:rsidRPr="0045641A" w:rsidRDefault="0020587B" w:rsidP="00EB6A2D">
      <w:pPr>
        <w:pStyle w:val="aff2"/>
        <w:widowControl w:val="0"/>
        <w:numPr>
          <w:ilvl w:val="0"/>
          <w:numId w:val="21"/>
        </w:numPr>
        <w:tabs>
          <w:tab w:val="left" w:pos="426"/>
          <w:tab w:val="left" w:pos="851"/>
        </w:tabs>
        <w:autoSpaceDE w:val="0"/>
        <w:autoSpaceDN w:val="0"/>
        <w:spacing w:after="0" w:line="240" w:lineRule="auto"/>
        <w:ind w:left="426" w:hanging="426"/>
        <w:contextualSpacing w:val="0"/>
        <w:jc w:val="both"/>
        <w:rPr>
          <w:rFonts w:ascii="Times New Roman" w:hAnsi="Times New Roman"/>
          <w:sz w:val="28"/>
          <w:szCs w:val="28"/>
        </w:rPr>
      </w:pPr>
      <w:r>
        <w:rPr>
          <w:rFonts w:ascii="Times New Roman" w:hAnsi="Times New Roman"/>
          <w:sz w:val="28"/>
          <w:szCs w:val="28"/>
        </w:rPr>
        <w:t>о</w:t>
      </w:r>
      <w:r w:rsidRPr="0045641A">
        <w:rPr>
          <w:rFonts w:ascii="Times New Roman"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4CFBDDB1" w14:textId="77777777" w:rsidR="0020587B" w:rsidRDefault="0020587B" w:rsidP="0020587B">
      <w:pPr>
        <w:pStyle w:val="aff2"/>
        <w:spacing w:after="0" w:line="240" w:lineRule="auto"/>
        <w:ind w:left="0"/>
        <w:mirrorIndents/>
        <w:jc w:val="both"/>
        <w:rPr>
          <w:rFonts w:ascii="Times New Roman" w:hAnsi="Times New Roman"/>
          <w:sz w:val="28"/>
          <w:szCs w:val="28"/>
        </w:rPr>
      </w:pPr>
    </w:p>
    <w:p w14:paraId="7574AC6F" w14:textId="77777777" w:rsidR="0020587B" w:rsidRPr="00F85903" w:rsidRDefault="0020587B" w:rsidP="0020587B">
      <w:pPr>
        <w:pStyle w:val="aff2"/>
        <w:spacing w:after="0" w:line="240" w:lineRule="auto"/>
        <w:ind w:left="0"/>
        <w:mirrorIndents/>
        <w:jc w:val="both"/>
        <w:rPr>
          <w:rFonts w:ascii="Times New Roman" w:hAnsi="Times New Roman"/>
          <w:sz w:val="28"/>
          <w:szCs w:val="28"/>
        </w:rPr>
      </w:pPr>
      <w:r w:rsidRPr="008347B2">
        <w:rPr>
          <w:rFonts w:ascii="Times New Roman" w:hAnsi="Times New Roman"/>
          <w:sz w:val="28"/>
          <w:szCs w:val="28"/>
          <w:u w:val="single"/>
        </w:rPr>
        <w:t>Основные ингредиенты</w:t>
      </w:r>
      <w:r w:rsidRPr="00F85903">
        <w:rPr>
          <w:rFonts w:ascii="Times New Roman" w:hAnsi="Times New Roman"/>
          <w:sz w:val="28"/>
          <w:szCs w:val="28"/>
        </w:rPr>
        <w:t>.</w:t>
      </w:r>
    </w:p>
    <w:p w14:paraId="18081610" w14:textId="77777777" w:rsidR="0020587B" w:rsidRPr="004459C4" w:rsidRDefault="0020587B"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sidRPr="004459C4">
        <w:rPr>
          <w:rFonts w:ascii="Times New Roman" w:eastAsiaTheme="minorHAnsi" w:hAnsi="Times New Roman"/>
          <w:sz w:val="28"/>
          <w:szCs w:val="28"/>
        </w:rPr>
        <w:t>используйте продукты с общего стола;</w:t>
      </w:r>
    </w:p>
    <w:p w14:paraId="0943217B" w14:textId="62E298D1" w:rsidR="0020587B" w:rsidRPr="004459C4" w:rsidRDefault="0020587B"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bookmarkStart w:id="11" w:name="_Hlk152532635"/>
      <w:r w:rsidRPr="004459C4">
        <w:rPr>
          <w:rFonts w:ascii="Times New Roman" w:eastAsiaTheme="minorHAnsi" w:hAnsi="Times New Roman"/>
          <w:sz w:val="28"/>
          <w:szCs w:val="28"/>
        </w:rPr>
        <w:t>черн</w:t>
      </w:r>
      <w:r w:rsidR="006556B9" w:rsidRPr="004459C4">
        <w:rPr>
          <w:rFonts w:ascii="Times New Roman" w:eastAsiaTheme="minorHAnsi" w:hAnsi="Times New Roman"/>
          <w:sz w:val="28"/>
          <w:szCs w:val="28"/>
        </w:rPr>
        <w:t>ый</w:t>
      </w:r>
      <w:r w:rsidRPr="004459C4">
        <w:rPr>
          <w:rFonts w:ascii="Times New Roman" w:eastAsiaTheme="minorHAnsi" w:hAnsi="Times New Roman"/>
          <w:sz w:val="28"/>
          <w:szCs w:val="28"/>
        </w:rPr>
        <w:t xml:space="preserve"> ящик – </w:t>
      </w:r>
      <w:r w:rsidR="006556B9" w:rsidRPr="004459C4">
        <w:rPr>
          <w:rFonts w:ascii="Times New Roman" w:eastAsiaTheme="minorHAnsi" w:hAnsi="Times New Roman"/>
          <w:sz w:val="28"/>
          <w:szCs w:val="28"/>
        </w:rPr>
        <w:t>определяет главный эксперт совместно с экспертным сообществом региона из перечисленных вариантов: продукт, технология приготовления, конкретный п\ф, вид гарнира</w:t>
      </w:r>
      <w:bookmarkStart w:id="12" w:name="_Hlk152532793"/>
      <w:r w:rsidRPr="004459C4">
        <w:rPr>
          <w:rFonts w:ascii="Times New Roman" w:eastAsiaTheme="minorHAnsi" w:hAnsi="Times New Roman"/>
          <w:sz w:val="28"/>
          <w:szCs w:val="28"/>
        </w:rPr>
        <w:t>;</w:t>
      </w:r>
      <w:bookmarkEnd w:id="12"/>
    </w:p>
    <w:bookmarkEnd w:id="11"/>
    <w:p w14:paraId="6F6831F7" w14:textId="3E5D53B6" w:rsidR="0020587B" w:rsidRPr="004459C4" w:rsidRDefault="0020587B"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sidRPr="004459C4">
        <w:rPr>
          <w:rFonts w:ascii="Times New Roman" w:eastAsiaTheme="minorHAnsi" w:hAnsi="Times New Roman"/>
          <w:sz w:val="28"/>
          <w:szCs w:val="28"/>
        </w:rPr>
        <w:t>используйте продукты из заказанного списка</w:t>
      </w:r>
      <w:r w:rsidR="006556B9" w:rsidRPr="004459C4">
        <w:rPr>
          <w:rFonts w:ascii="Times New Roman" w:eastAsiaTheme="minorHAnsi" w:hAnsi="Times New Roman"/>
          <w:sz w:val="28"/>
          <w:szCs w:val="28"/>
        </w:rPr>
        <w:t>;</w:t>
      </w:r>
    </w:p>
    <w:p w14:paraId="6C94F5C7" w14:textId="369BE23C" w:rsidR="006556B9" w:rsidRPr="004459C4" w:rsidRDefault="006556B9"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sidRPr="004459C4">
        <w:rPr>
          <w:rFonts w:ascii="Times New Roman" w:eastAsiaTheme="minorHAnsi" w:hAnsi="Times New Roman"/>
          <w:sz w:val="28"/>
          <w:szCs w:val="28"/>
        </w:rPr>
        <w:t>для приготовления модуля Б необходимо использовать части тушки птицы, оставшиеся от модуля А.</w:t>
      </w:r>
    </w:p>
    <w:p w14:paraId="0B51B91C" w14:textId="77777777" w:rsidR="0020587B" w:rsidRPr="00F85903" w:rsidRDefault="0020587B" w:rsidP="0020587B">
      <w:pPr>
        <w:pStyle w:val="aff2"/>
        <w:widowControl w:val="0"/>
        <w:autoSpaceDE w:val="0"/>
        <w:autoSpaceDN w:val="0"/>
        <w:spacing w:after="0" w:line="240" w:lineRule="auto"/>
        <w:ind w:left="0"/>
        <w:rPr>
          <w:rFonts w:ascii="Times New Roman" w:eastAsiaTheme="minorHAnsi" w:hAnsi="Times New Roman"/>
          <w:sz w:val="28"/>
          <w:szCs w:val="28"/>
        </w:rPr>
      </w:pPr>
    </w:p>
    <w:p w14:paraId="59371BB2" w14:textId="77777777" w:rsidR="0020587B" w:rsidRPr="008347B2" w:rsidRDefault="0020587B" w:rsidP="0020587B">
      <w:pPr>
        <w:pStyle w:val="aff2"/>
        <w:spacing w:after="0" w:line="240" w:lineRule="auto"/>
        <w:ind w:left="0"/>
        <w:mirrorIndents/>
        <w:jc w:val="both"/>
        <w:rPr>
          <w:rFonts w:ascii="Times New Roman" w:hAnsi="Times New Roman"/>
          <w:sz w:val="28"/>
          <w:szCs w:val="28"/>
          <w:u w:val="single"/>
        </w:rPr>
      </w:pPr>
      <w:r w:rsidRPr="008347B2">
        <w:rPr>
          <w:rFonts w:ascii="Times New Roman" w:hAnsi="Times New Roman"/>
          <w:sz w:val="28"/>
          <w:szCs w:val="28"/>
          <w:u w:val="single"/>
        </w:rPr>
        <w:t>Специальное оборудование.</w:t>
      </w:r>
    </w:p>
    <w:p w14:paraId="322E622B" w14:textId="77777777" w:rsidR="0020587B" w:rsidRPr="00F85903" w:rsidRDefault="0020587B" w:rsidP="00EB6A2D">
      <w:pPr>
        <w:pStyle w:val="aff2"/>
        <w:numPr>
          <w:ilvl w:val="0"/>
          <w:numId w:val="24"/>
        </w:numPr>
        <w:spacing w:after="0" w:line="240" w:lineRule="auto"/>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р</w:t>
      </w:r>
      <w:r w:rsidRPr="00F85903">
        <w:rPr>
          <w:rFonts w:ascii="Times New Roman" w:eastAsiaTheme="minorHAnsi"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425D856F" w14:textId="77777777" w:rsidR="00AB04B8" w:rsidRPr="00F85903" w:rsidRDefault="00AB04B8" w:rsidP="00AB04B8">
      <w:pPr>
        <w:spacing w:after="0" w:line="240" w:lineRule="auto"/>
        <w:jc w:val="both"/>
        <w:rPr>
          <w:rFonts w:ascii="Times New Roman" w:hAnsi="Times New Roman"/>
          <w:sz w:val="28"/>
          <w:szCs w:val="28"/>
        </w:rPr>
      </w:pPr>
    </w:p>
    <w:p w14:paraId="18D4CA0E" w14:textId="0FE2987C" w:rsidR="00AB04B8" w:rsidRPr="004459C4" w:rsidRDefault="00AB04B8" w:rsidP="00AB04B8">
      <w:pPr>
        <w:spacing w:after="0" w:line="240" w:lineRule="auto"/>
        <w:contextualSpacing/>
        <w:mirrorIndents/>
        <w:jc w:val="center"/>
        <w:rPr>
          <w:rFonts w:ascii="Times New Roman" w:hAnsi="Times New Roman"/>
          <w:b/>
          <w:bCs/>
          <w:iCs/>
          <w:sz w:val="28"/>
          <w:szCs w:val="28"/>
        </w:rPr>
      </w:pPr>
      <w:bookmarkStart w:id="13" w:name="_Hlk152526977"/>
      <w:r w:rsidRPr="004459C4">
        <w:rPr>
          <w:rFonts w:ascii="Times New Roman" w:hAnsi="Times New Roman"/>
          <w:b/>
          <w:bCs/>
          <w:iCs/>
          <w:sz w:val="28"/>
          <w:szCs w:val="28"/>
        </w:rPr>
        <w:t xml:space="preserve">Модуль В: </w:t>
      </w:r>
      <w:r w:rsidR="00CF45F2" w:rsidRPr="004459C4">
        <w:rPr>
          <w:rFonts w:ascii="Times New Roman" w:hAnsi="Times New Roman"/>
          <w:b/>
          <w:bCs/>
          <w:iCs/>
          <w:sz w:val="28"/>
          <w:szCs w:val="28"/>
        </w:rPr>
        <w:t>Консоме из птицы</w:t>
      </w:r>
      <w:r w:rsidRPr="004459C4">
        <w:rPr>
          <w:rFonts w:ascii="Times New Roman" w:hAnsi="Times New Roman"/>
          <w:b/>
          <w:bCs/>
          <w:iCs/>
          <w:sz w:val="28"/>
          <w:szCs w:val="28"/>
        </w:rPr>
        <w:t>.</w:t>
      </w:r>
    </w:p>
    <w:p w14:paraId="36584B43" w14:textId="77777777" w:rsidR="00AB04B8" w:rsidRPr="004459C4" w:rsidRDefault="00AB04B8" w:rsidP="00AB04B8">
      <w:pPr>
        <w:spacing w:after="0" w:line="240" w:lineRule="auto"/>
        <w:contextualSpacing/>
        <w:mirrorIndents/>
        <w:jc w:val="center"/>
        <w:rPr>
          <w:rFonts w:ascii="Times New Roman" w:hAnsi="Times New Roman"/>
          <w:i/>
          <w:sz w:val="28"/>
          <w:szCs w:val="28"/>
        </w:rPr>
      </w:pPr>
    </w:p>
    <w:p w14:paraId="744C0A73" w14:textId="77777777" w:rsidR="00AB04B8" w:rsidRPr="004459C4" w:rsidRDefault="00AB04B8" w:rsidP="00AB04B8">
      <w:pPr>
        <w:pStyle w:val="aff2"/>
        <w:spacing w:after="0" w:line="240" w:lineRule="auto"/>
        <w:ind w:left="0"/>
        <w:mirrorIndents/>
        <w:jc w:val="both"/>
        <w:rPr>
          <w:rFonts w:ascii="Times New Roman" w:hAnsi="Times New Roman"/>
          <w:sz w:val="28"/>
          <w:szCs w:val="28"/>
          <w:u w:val="single"/>
        </w:rPr>
      </w:pPr>
      <w:r w:rsidRPr="004459C4">
        <w:rPr>
          <w:rFonts w:ascii="Times New Roman" w:hAnsi="Times New Roman"/>
          <w:sz w:val="28"/>
          <w:szCs w:val="28"/>
          <w:u w:val="single"/>
        </w:rPr>
        <w:lastRenderedPageBreak/>
        <w:t>Описание задания.</w:t>
      </w:r>
    </w:p>
    <w:p w14:paraId="2439D810" w14:textId="47466FB8" w:rsidR="00AB04B8" w:rsidRPr="004459C4" w:rsidRDefault="00CF45F2" w:rsidP="00AB04B8">
      <w:pPr>
        <w:pStyle w:val="TableParagraph"/>
        <w:spacing w:line="276" w:lineRule="auto"/>
        <w:ind w:firstLine="709"/>
        <w:jc w:val="both"/>
        <w:rPr>
          <w:b/>
          <w:sz w:val="28"/>
          <w:szCs w:val="28"/>
        </w:rPr>
      </w:pPr>
      <w:r w:rsidRPr="004459C4">
        <w:rPr>
          <w:b/>
          <w:sz w:val="28"/>
          <w:szCs w:val="28"/>
        </w:rPr>
        <w:t>Приготовить 3</w:t>
      </w:r>
      <w:r w:rsidR="005907BC" w:rsidRPr="004459C4">
        <w:rPr>
          <w:b/>
          <w:sz w:val="28"/>
          <w:szCs w:val="28"/>
        </w:rPr>
        <w:t xml:space="preserve"> порции консоме из курицы</w:t>
      </w:r>
      <w:r w:rsidR="00AB04B8" w:rsidRPr="004459C4">
        <w:rPr>
          <w:b/>
          <w:sz w:val="28"/>
          <w:szCs w:val="28"/>
        </w:rPr>
        <w:t>.</w:t>
      </w:r>
    </w:p>
    <w:p w14:paraId="760EE97B" w14:textId="19F00B7A" w:rsidR="00AB04B8" w:rsidRPr="004459C4" w:rsidRDefault="00AB04B8" w:rsidP="00EB6A2D">
      <w:pPr>
        <w:pStyle w:val="TableParagraph"/>
        <w:numPr>
          <w:ilvl w:val="0"/>
          <w:numId w:val="22"/>
        </w:numPr>
        <w:tabs>
          <w:tab w:val="left" w:pos="426"/>
          <w:tab w:val="left" w:pos="851"/>
          <w:tab w:val="left" w:pos="828"/>
          <w:tab w:val="left" w:pos="867"/>
        </w:tabs>
        <w:spacing w:line="276" w:lineRule="auto"/>
        <w:jc w:val="both"/>
        <w:rPr>
          <w:b/>
          <w:sz w:val="28"/>
          <w:szCs w:val="28"/>
        </w:rPr>
      </w:pPr>
      <w:r w:rsidRPr="004459C4">
        <w:rPr>
          <w:b/>
          <w:sz w:val="28"/>
          <w:szCs w:val="28"/>
        </w:rPr>
        <w:t xml:space="preserve">оформление </w:t>
      </w:r>
      <w:r w:rsidR="00CF45F2" w:rsidRPr="004459C4">
        <w:rPr>
          <w:b/>
          <w:sz w:val="28"/>
          <w:szCs w:val="28"/>
        </w:rPr>
        <w:t>блюда</w:t>
      </w:r>
      <w:r w:rsidRPr="004459C4">
        <w:rPr>
          <w:b/>
          <w:sz w:val="28"/>
          <w:szCs w:val="28"/>
        </w:rPr>
        <w:t xml:space="preserve"> – </w:t>
      </w:r>
      <w:r w:rsidR="00CF45F2" w:rsidRPr="004459C4">
        <w:rPr>
          <w:b/>
          <w:sz w:val="28"/>
          <w:szCs w:val="28"/>
        </w:rPr>
        <w:t>по желанию</w:t>
      </w:r>
      <w:r w:rsidRPr="004459C4">
        <w:rPr>
          <w:b/>
          <w:sz w:val="28"/>
          <w:szCs w:val="28"/>
        </w:rPr>
        <w:t xml:space="preserve"> участника.</w:t>
      </w:r>
    </w:p>
    <w:p w14:paraId="35200F8B" w14:textId="77777777" w:rsidR="00AB04B8" w:rsidRPr="008778BB" w:rsidRDefault="00AB04B8" w:rsidP="00AB04B8">
      <w:pPr>
        <w:pStyle w:val="TableParagraph"/>
        <w:tabs>
          <w:tab w:val="left" w:pos="426"/>
          <w:tab w:val="left" w:pos="851"/>
          <w:tab w:val="left" w:pos="828"/>
          <w:tab w:val="left" w:pos="867"/>
        </w:tabs>
        <w:spacing w:line="276" w:lineRule="auto"/>
        <w:ind w:left="426"/>
        <w:jc w:val="both"/>
        <w:rPr>
          <w:b/>
          <w:sz w:val="28"/>
          <w:szCs w:val="28"/>
        </w:rPr>
      </w:pPr>
    </w:p>
    <w:p w14:paraId="2A0104B7" w14:textId="74E0E0CA" w:rsidR="00AB04B8" w:rsidRDefault="00AB04B8" w:rsidP="00AB04B8">
      <w:pPr>
        <w:pStyle w:val="aff2"/>
        <w:spacing w:after="0" w:line="240" w:lineRule="auto"/>
        <w:ind w:left="0"/>
        <w:mirrorIndents/>
        <w:jc w:val="both"/>
        <w:rPr>
          <w:rFonts w:ascii="Times New Roman" w:hAnsi="Times New Roman"/>
          <w:sz w:val="28"/>
          <w:szCs w:val="28"/>
        </w:rPr>
      </w:pPr>
      <w:r w:rsidRPr="008347B2">
        <w:rPr>
          <w:rFonts w:ascii="Times New Roman" w:hAnsi="Times New Roman"/>
          <w:sz w:val="28"/>
          <w:szCs w:val="28"/>
          <w:u w:val="single"/>
        </w:rPr>
        <w:t>Особенности подачи</w:t>
      </w:r>
      <w:r w:rsidRPr="00F85903">
        <w:rPr>
          <w:rFonts w:ascii="Times New Roman" w:hAnsi="Times New Roman"/>
          <w:sz w:val="28"/>
          <w:szCs w:val="28"/>
        </w:rPr>
        <w:t>.</w:t>
      </w:r>
    </w:p>
    <w:p w14:paraId="721CA548" w14:textId="77777777" w:rsidR="00CF45F2" w:rsidRPr="00F85903" w:rsidRDefault="00CF45F2" w:rsidP="00AB04B8">
      <w:pPr>
        <w:pStyle w:val="aff2"/>
        <w:spacing w:after="0" w:line="240" w:lineRule="auto"/>
        <w:ind w:left="0"/>
        <w:mirrorIndents/>
        <w:jc w:val="both"/>
        <w:rPr>
          <w:rFonts w:ascii="Times New Roman" w:hAnsi="Times New Roman"/>
          <w:sz w:val="28"/>
          <w:szCs w:val="28"/>
        </w:rPr>
      </w:pPr>
    </w:p>
    <w:p w14:paraId="3C5AFAB8" w14:textId="352634C7" w:rsidR="00CF45F2"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м</w:t>
      </w:r>
      <w:r w:rsidRPr="00CF45F2">
        <w:rPr>
          <w:rFonts w:ascii="Times New Roman" w:eastAsiaTheme="minorHAnsi" w:hAnsi="Times New Roman"/>
          <w:sz w:val="28"/>
          <w:szCs w:val="28"/>
        </w:rPr>
        <w:t>асса консоме минимум 250 г</w:t>
      </w:r>
    </w:p>
    <w:p w14:paraId="09514A13" w14:textId="77777777" w:rsidR="00CF45F2"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bookmarkStart w:id="14" w:name="_Hlk152530801"/>
      <w:r w:rsidRPr="00CF45F2">
        <w:rPr>
          <w:rFonts w:ascii="Times New Roman" w:eastAsiaTheme="minorHAnsi" w:hAnsi="Times New Roman"/>
          <w:sz w:val="28"/>
          <w:szCs w:val="28"/>
        </w:rPr>
        <w:t>порции консоме подаются на отдельных тарелках - круглая белая глубокая с плоскими полями 26 – 28 см</w:t>
      </w:r>
    </w:p>
    <w:bookmarkEnd w:id="14"/>
    <w:p w14:paraId="0E937D98" w14:textId="08CB2D8E" w:rsidR="00CF45F2"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т</w:t>
      </w:r>
      <w:r w:rsidRPr="00CF45F2">
        <w:rPr>
          <w:rFonts w:ascii="Times New Roman" w:eastAsiaTheme="minorHAnsi" w:hAnsi="Times New Roman"/>
          <w:sz w:val="28"/>
          <w:szCs w:val="28"/>
        </w:rPr>
        <w:t>емпература подачи тарелки от 35 °С и выше</w:t>
      </w:r>
    </w:p>
    <w:p w14:paraId="4B45D6A8" w14:textId="7D9C4DA5" w:rsidR="00CF45F2"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п</w:t>
      </w:r>
      <w:r w:rsidRPr="00CF45F2">
        <w:rPr>
          <w:rFonts w:ascii="Times New Roman" w:eastAsiaTheme="minorHAnsi" w:hAnsi="Times New Roman"/>
          <w:sz w:val="28"/>
          <w:szCs w:val="28"/>
        </w:rPr>
        <w:t>одаются три идентичных блюда</w:t>
      </w:r>
    </w:p>
    <w:p w14:paraId="5148CBD6" w14:textId="060EC58F" w:rsidR="00CF45F2"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и</w:t>
      </w:r>
      <w:r w:rsidRPr="00CF45F2">
        <w:rPr>
          <w:rFonts w:ascii="Times New Roman" w:eastAsiaTheme="minorHAnsi" w:hAnsi="Times New Roman"/>
          <w:sz w:val="28"/>
          <w:szCs w:val="28"/>
        </w:rPr>
        <w:t>спользование при подаче несъедобных компонентов, дополнительных аксессуаров и вспомогательного инвентаря на тарелках НЕ ДОПУСКАЕТСЯ!!!</w:t>
      </w:r>
    </w:p>
    <w:p w14:paraId="70C0C4A7" w14:textId="2ACC18C6" w:rsidR="00CF45F2"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с</w:t>
      </w:r>
      <w:r w:rsidRPr="00CF45F2">
        <w:rPr>
          <w:rFonts w:ascii="Times New Roman" w:eastAsiaTheme="minorHAnsi" w:hAnsi="Times New Roman"/>
          <w:sz w:val="28"/>
          <w:szCs w:val="28"/>
        </w:rPr>
        <w:t>ервисное окно открывается за 5 минут до подачи и закрывается через 5 минут после подачи</w:t>
      </w:r>
    </w:p>
    <w:p w14:paraId="2E453ACC" w14:textId="74D3B3F7" w:rsidR="00CF45F2"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о</w:t>
      </w:r>
      <w:r w:rsidRPr="00CF45F2">
        <w:rPr>
          <w:rFonts w:ascii="Times New Roman" w:eastAsiaTheme="minorHAnsi" w:hAnsi="Times New Roman"/>
          <w:sz w:val="28"/>
          <w:szCs w:val="28"/>
        </w:rPr>
        <w:t>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6FAD8E0F" w14:textId="7AF2C727" w:rsidR="00AB04B8" w:rsidRPr="00CF45F2"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Pr>
          <w:rFonts w:ascii="Times New Roman" w:eastAsiaTheme="minorHAnsi" w:hAnsi="Times New Roman"/>
          <w:sz w:val="28"/>
          <w:szCs w:val="28"/>
        </w:rPr>
        <w:t>д</w:t>
      </w:r>
      <w:r w:rsidRPr="00CF45F2">
        <w:rPr>
          <w:rFonts w:ascii="Times New Roman" w:eastAsiaTheme="minorHAnsi" w:hAnsi="Times New Roman"/>
          <w:sz w:val="28"/>
          <w:szCs w:val="28"/>
        </w:rPr>
        <w:t>ля того чтобы эксперты смогли оценить внешний вид Консоме, главный эксперт может сфотографировать блюдо на рабочем столе участника и затем показать группе, которая оценивает данный аспект. (так как пока волонтёр несёт тарелки, гарнир в тарелке может развалиться)</w:t>
      </w:r>
    </w:p>
    <w:p w14:paraId="26931D89" w14:textId="77777777" w:rsidR="00CF45F2" w:rsidRDefault="00CF45F2" w:rsidP="00CF45F2">
      <w:pPr>
        <w:pStyle w:val="aff2"/>
        <w:spacing w:after="0" w:line="240" w:lineRule="auto"/>
        <w:ind w:left="0"/>
        <w:mirrorIndents/>
        <w:jc w:val="both"/>
        <w:rPr>
          <w:rFonts w:ascii="Times New Roman" w:hAnsi="Times New Roman"/>
          <w:sz w:val="28"/>
          <w:szCs w:val="28"/>
        </w:rPr>
      </w:pPr>
    </w:p>
    <w:p w14:paraId="702FC8C3" w14:textId="77777777" w:rsidR="00AB04B8" w:rsidRPr="004459C4" w:rsidRDefault="00AB04B8" w:rsidP="00AB04B8">
      <w:pPr>
        <w:pStyle w:val="aff2"/>
        <w:spacing w:after="0" w:line="240" w:lineRule="auto"/>
        <w:ind w:left="0"/>
        <w:mirrorIndents/>
        <w:jc w:val="both"/>
        <w:rPr>
          <w:rFonts w:ascii="Times New Roman" w:hAnsi="Times New Roman"/>
          <w:sz w:val="28"/>
          <w:szCs w:val="28"/>
        </w:rPr>
      </w:pPr>
      <w:r w:rsidRPr="004459C4">
        <w:rPr>
          <w:rFonts w:ascii="Times New Roman" w:hAnsi="Times New Roman"/>
          <w:sz w:val="28"/>
          <w:szCs w:val="28"/>
          <w:u w:val="single"/>
        </w:rPr>
        <w:t>Основные ингредиенты</w:t>
      </w:r>
      <w:r w:rsidRPr="004459C4">
        <w:rPr>
          <w:rFonts w:ascii="Times New Roman" w:hAnsi="Times New Roman"/>
          <w:sz w:val="28"/>
          <w:szCs w:val="28"/>
        </w:rPr>
        <w:t>.</w:t>
      </w:r>
    </w:p>
    <w:p w14:paraId="7435CFA8" w14:textId="6031B6EE" w:rsidR="00AB04B8" w:rsidRPr="004459C4" w:rsidRDefault="00AB04B8"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sidRPr="004459C4">
        <w:rPr>
          <w:rFonts w:ascii="Times New Roman" w:eastAsiaTheme="minorHAnsi" w:hAnsi="Times New Roman"/>
          <w:sz w:val="28"/>
          <w:szCs w:val="28"/>
        </w:rPr>
        <w:t>используйте продукты с общего стола;</w:t>
      </w:r>
    </w:p>
    <w:p w14:paraId="6E43C570" w14:textId="2B0724C9" w:rsidR="006556B9" w:rsidRPr="004459C4" w:rsidRDefault="006556B9"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sidRPr="004459C4">
        <w:rPr>
          <w:rFonts w:ascii="Times New Roman" w:eastAsiaTheme="minorHAnsi" w:hAnsi="Times New Roman"/>
          <w:sz w:val="28"/>
          <w:szCs w:val="28"/>
        </w:rPr>
        <w:t>черный ящик – определяет главный эксперт совместно с экспертным сообществом региона из перечисленных вариантов: продукт, технология приготовления, конкретный п\ф, вид гарнира;</w:t>
      </w:r>
    </w:p>
    <w:p w14:paraId="4F6C52BF" w14:textId="55BDA6F6" w:rsidR="00AB04B8" w:rsidRPr="004459C4" w:rsidRDefault="00AB04B8"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r w:rsidRPr="004459C4">
        <w:rPr>
          <w:rFonts w:ascii="Times New Roman" w:eastAsiaTheme="minorHAnsi" w:hAnsi="Times New Roman"/>
          <w:sz w:val="28"/>
          <w:szCs w:val="28"/>
        </w:rPr>
        <w:t xml:space="preserve">используйте </w:t>
      </w:r>
      <w:r w:rsidR="00CF45F2" w:rsidRPr="004459C4">
        <w:rPr>
          <w:rFonts w:ascii="Times New Roman" w:eastAsiaTheme="minorHAnsi" w:hAnsi="Times New Roman"/>
          <w:sz w:val="28"/>
          <w:szCs w:val="28"/>
        </w:rPr>
        <w:t>продукты из заказанного списка</w:t>
      </w:r>
      <w:r w:rsidRPr="004459C4">
        <w:rPr>
          <w:rFonts w:ascii="Times New Roman" w:eastAsiaTheme="minorHAnsi" w:hAnsi="Times New Roman"/>
          <w:sz w:val="28"/>
          <w:szCs w:val="28"/>
        </w:rPr>
        <w:t>;</w:t>
      </w:r>
    </w:p>
    <w:p w14:paraId="09AF46D3" w14:textId="375E7AF0" w:rsidR="00AB04B8" w:rsidRPr="0045641A" w:rsidRDefault="00CF45F2" w:rsidP="00EB6A2D">
      <w:pPr>
        <w:pStyle w:val="aff2"/>
        <w:widowControl w:val="0"/>
        <w:numPr>
          <w:ilvl w:val="0"/>
          <w:numId w:val="23"/>
        </w:numPr>
        <w:autoSpaceDE w:val="0"/>
        <w:autoSpaceDN w:val="0"/>
        <w:spacing w:after="0" w:line="240" w:lineRule="auto"/>
        <w:ind w:left="426" w:hanging="426"/>
        <w:rPr>
          <w:rFonts w:ascii="Times New Roman" w:eastAsiaTheme="minorHAnsi" w:hAnsi="Times New Roman"/>
          <w:sz w:val="28"/>
          <w:szCs w:val="28"/>
        </w:rPr>
      </w:pPr>
      <w:bookmarkStart w:id="15" w:name="_Hlk152532781"/>
      <w:r>
        <w:rPr>
          <w:rFonts w:ascii="Times New Roman" w:eastAsiaTheme="minorHAnsi" w:hAnsi="Times New Roman"/>
          <w:sz w:val="28"/>
          <w:szCs w:val="28"/>
        </w:rPr>
        <w:t>д</w:t>
      </w:r>
      <w:r w:rsidRPr="00CF45F2">
        <w:rPr>
          <w:rFonts w:ascii="Times New Roman" w:eastAsiaTheme="minorHAnsi" w:hAnsi="Times New Roman"/>
          <w:sz w:val="28"/>
          <w:szCs w:val="28"/>
        </w:rPr>
        <w:t xml:space="preserve">ля приготовления бульона и гарнира допускается использовать части тушки птицы, оставшиеся от модуля </w:t>
      </w:r>
      <w:r w:rsidR="00177F17">
        <w:rPr>
          <w:rFonts w:ascii="Times New Roman" w:eastAsiaTheme="minorHAnsi" w:hAnsi="Times New Roman"/>
          <w:sz w:val="28"/>
          <w:szCs w:val="28"/>
        </w:rPr>
        <w:t>Б</w:t>
      </w:r>
      <w:r w:rsidR="00AB04B8" w:rsidRPr="0045641A">
        <w:rPr>
          <w:rFonts w:ascii="Times New Roman" w:eastAsiaTheme="minorHAnsi" w:hAnsi="Times New Roman"/>
          <w:sz w:val="28"/>
          <w:szCs w:val="28"/>
        </w:rPr>
        <w:t>.</w:t>
      </w:r>
    </w:p>
    <w:bookmarkEnd w:id="15"/>
    <w:p w14:paraId="243CD389" w14:textId="77777777" w:rsidR="00AB04B8" w:rsidRPr="00F85903" w:rsidRDefault="00AB04B8" w:rsidP="00AB04B8">
      <w:pPr>
        <w:pStyle w:val="aff2"/>
        <w:widowControl w:val="0"/>
        <w:autoSpaceDE w:val="0"/>
        <w:autoSpaceDN w:val="0"/>
        <w:spacing w:after="0" w:line="240" w:lineRule="auto"/>
        <w:ind w:left="0"/>
        <w:rPr>
          <w:rFonts w:ascii="Times New Roman" w:eastAsiaTheme="minorHAnsi" w:hAnsi="Times New Roman"/>
          <w:sz w:val="28"/>
          <w:szCs w:val="28"/>
        </w:rPr>
      </w:pPr>
    </w:p>
    <w:p w14:paraId="4C8C022A" w14:textId="77777777" w:rsidR="00AB04B8" w:rsidRPr="008347B2" w:rsidRDefault="00AB04B8" w:rsidP="00AB04B8">
      <w:pPr>
        <w:pStyle w:val="aff2"/>
        <w:spacing w:after="0" w:line="240" w:lineRule="auto"/>
        <w:ind w:left="0"/>
        <w:mirrorIndents/>
        <w:jc w:val="both"/>
        <w:rPr>
          <w:rFonts w:ascii="Times New Roman" w:hAnsi="Times New Roman"/>
          <w:sz w:val="28"/>
          <w:szCs w:val="28"/>
          <w:u w:val="single"/>
        </w:rPr>
      </w:pPr>
      <w:r w:rsidRPr="008347B2">
        <w:rPr>
          <w:rFonts w:ascii="Times New Roman" w:hAnsi="Times New Roman"/>
          <w:sz w:val="28"/>
          <w:szCs w:val="28"/>
          <w:u w:val="single"/>
        </w:rPr>
        <w:t>Специальное оборудование.</w:t>
      </w:r>
    </w:p>
    <w:p w14:paraId="323BE578" w14:textId="77777777" w:rsidR="00AB04B8" w:rsidRPr="00F85903" w:rsidRDefault="00AB04B8" w:rsidP="00EB6A2D">
      <w:pPr>
        <w:pStyle w:val="aff2"/>
        <w:numPr>
          <w:ilvl w:val="0"/>
          <w:numId w:val="24"/>
        </w:numPr>
        <w:spacing w:after="0" w:line="240" w:lineRule="auto"/>
        <w:ind w:left="426" w:hanging="426"/>
        <w:mirrorIndents/>
        <w:jc w:val="both"/>
        <w:rPr>
          <w:rFonts w:ascii="Times New Roman" w:eastAsiaTheme="minorHAnsi" w:hAnsi="Times New Roman"/>
          <w:sz w:val="28"/>
          <w:szCs w:val="28"/>
        </w:rPr>
      </w:pPr>
      <w:r>
        <w:rPr>
          <w:rFonts w:ascii="Times New Roman" w:eastAsiaTheme="minorHAnsi" w:hAnsi="Times New Roman"/>
          <w:sz w:val="28"/>
          <w:szCs w:val="28"/>
        </w:rPr>
        <w:t>р</w:t>
      </w:r>
      <w:r w:rsidRPr="00F85903">
        <w:rPr>
          <w:rFonts w:ascii="Times New Roman" w:eastAsiaTheme="minorHAnsi" w:hAnsi="Times New Roman"/>
          <w:sz w:val="28"/>
          <w:szCs w:val="28"/>
        </w:rPr>
        <w:t>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bookmarkEnd w:id="13"/>
    <w:p w14:paraId="3EDEE8C3" w14:textId="77777777" w:rsidR="00AB04B8" w:rsidRDefault="00AB04B8" w:rsidP="00AB04B8">
      <w:pPr>
        <w:pStyle w:val="aff2"/>
        <w:spacing w:after="0" w:line="240" w:lineRule="auto"/>
        <w:ind w:left="0"/>
        <w:mirrorIndents/>
        <w:jc w:val="both"/>
        <w:rPr>
          <w:rFonts w:ascii="Times New Roman" w:eastAsiaTheme="minorHAnsi" w:hAnsi="Times New Roman"/>
          <w:sz w:val="28"/>
          <w:szCs w:val="28"/>
        </w:rPr>
      </w:pPr>
    </w:p>
    <w:p w14:paraId="18A2F8CA" w14:textId="77777777" w:rsidR="00AB04B8" w:rsidRPr="00D8120A" w:rsidRDefault="00AB04B8" w:rsidP="00AB04B8">
      <w:pPr>
        <w:pStyle w:val="20"/>
        <w:spacing w:after="0" w:line="276" w:lineRule="auto"/>
        <w:jc w:val="center"/>
        <w:rPr>
          <w:rFonts w:ascii="Times New Roman" w:hAnsi="Times New Roman"/>
          <w:i/>
          <w:color w:val="000000"/>
          <w:vertAlign w:val="superscript"/>
          <w:lang w:val="ru-RU"/>
        </w:rPr>
      </w:pPr>
      <w:bookmarkStart w:id="16" w:name="_Toc78885643"/>
      <w:bookmarkStart w:id="17" w:name="_Toc126022968"/>
      <w:r>
        <w:rPr>
          <w:rFonts w:ascii="Times New Roman" w:hAnsi="Times New Roman"/>
          <w:iCs/>
          <w:sz w:val="24"/>
          <w:lang w:val="ru-RU"/>
        </w:rPr>
        <w:t xml:space="preserve">2. </w:t>
      </w:r>
      <w:r w:rsidRPr="007604F9">
        <w:rPr>
          <w:rFonts w:ascii="Times New Roman" w:hAnsi="Times New Roman"/>
          <w:iCs/>
          <w:sz w:val="24"/>
          <w:lang w:val="ru-RU"/>
        </w:rPr>
        <w:t>СПЕЦИАЛЬНЫЕ ПРАВИЛА КОМПЕТЕНЦИИ</w:t>
      </w:r>
      <w:bookmarkEnd w:id="16"/>
      <w:bookmarkEnd w:id="17"/>
    </w:p>
    <w:p w14:paraId="3F2F23E4" w14:textId="77777777" w:rsidR="00AB04B8" w:rsidRDefault="00AB04B8" w:rsidP="00AB04B8">
      <w:pPr>
        <w:pStyle w:val="-2"/>
        <w:spacing w:before="0" w:after="0" w:line="240" w:lineRule="auto"/>
        <w:rPr>
          <w:rFonts w:ascii="Times New Roman" w:hAnsi="Times New Roman"/>
        </w:rPr>
      </w:pPr>
    </w:p>
    <w:p w14:paraId="0E80B8C0" w14:textId="77777777" w:rsidR="00AB04B8" w:rsidRPr="0060221A" w:rsidRDefault="00AB04B8" w:rsidP="00AB04B8">
      <w:pPr>
        <w:pStyle w:val="-2"/>
        <w:spacing w:before="0" w:after="0" w:line="240" w:lineRule="auto"/>
        <w:rPr>
          <w:rFonts w:ascii="Times New Roman" w:hAnsi="Times New Roman"/>
        </w:rPr>
      </w:pPr>
      <w:bookmarkStart w:id="18" w:name="_Toc126022969"/>
      <w:r w:rsidRPr="00C5445C">
        <w:rPr>
          <w:rFonts w:ascii="Times New Roman" w:hAnsi="Times New Roman"/>
        </w:rPr>
        <w:t>2.1. Правила распределения экспертных групп в компетенции “Поварское дело”.</w:t>
      </w:r>
      <w:bookmarkEnd w:id="18"/>
    </w:p>
    <w:p w14:paraId="7B3C45D5" w14:textId="60EC7729" w:rsidR="00AB04B8" w:rsidRPr="00E85CF6" w:rsidRDefault="00AB04B8" w:rsidP="00AB04B8">
      <w:pPr>
        <w:autoSpaceDE w:val="0"/>
        <w:autoSpaceDN w:val="0"/>
        <w:spacing w:after="0" w:line="240" w:lineRule="auto"/>
        <w:jc w:val="both"/>
        <w:rPr>
          <w:rFonts w:ascii="Times New Roman" w:eastAsia="Times New Roman" w:hAnsi="Times New Roman" w:cs="Times New Roman"/>
          <w:i/>
          <w:sz w:val="28"/>
          <w:szCs w:val="28"/>
          <w:lang w:bidi="en-US"/>
        </w:rPr>
      </w:pPr>
      <w:r w:rsidRPr="00E85CF6">
        <w:rPr>
          <w:rFonts w:ascii="Times New Roman" w:eastAsia="Times New Roman" w:hAnsi="Times New Roman" w:cs="Times New Roman"/>
          <w:i/>
          <w:sz w:val="28"/>
          <w:szCs w:val="28"/>
          <w:lang w:bidi="en-US"/>
        </w:rPr>
        <w:t xml:space="preserve">В компетенции две группы измеримой оценки и </w:t>
      </w:r>
      <w:r w:rsidR="00972998">
        <w:rPr>
          <w:rFonts w:ascii="Times New Roman" w:eastAsia="Times New Roman" w:hAnsi="Times New Roman" w:cs="Times New Roman"/>
          <w:i/>
          <w:sz w:val="28"/>
          <w:szCs w:val="28"/>
          <w:lang w:bidi="en-US"/>
        </w:rPr>
        <w:t>одна</w:t>
      </w:r>
      <w:r w:rsidRPr="00E85CF6">
        <w:rPr>
          <w:rFonts w:ascii="Times New Roman" w:eastAsia="Times New Roman" w:hAnsi="Times New Roman" w:cs="Times New Roman"/>
          <w:i/>
          <w:sz w:val="28"/>
          <w:szCs w:val="28"/>
          <w:lang w:bidi="en-US"/>
        </w:rPr>
        <w:t xml:space="preserve"> групп</w:t>
      </w:r>
      <w:r w:rsidR="00972998">
        <w:rPr>
          <w:rFonts w:ascii="Times New Roman" w:eastAsia="Times New Roman" w:hAnsi="Times New Roman" w:cs="Times New Roman"/>
          <w:i/>
          <w:sz w:val="28"/>
          <w:szCs w:val="28"/>
          <w:lang w:bidi="en-US"/>
        </w:rPr>
        <w:t>а</w:t>
      </w:r>
      <w:r w:rsidRPr="00E85CF6">
        <w:rPr>
          <w:rFonts w:ascii="Times New Roman" w:eastAsia="Times New Roman" w:hAnsi="Times New Roman" w:cs="Times New Roman"/>
          <w:i/>
          <w:sz w:val="28"/>
          <w:szCs w:val="28"/>
          <w:lang w:bidi="en-US"/>
        </w:rPr>
        <w:t xml:space="preserve"> судейской оценки:</w:t>
      </w:r>
    </w:p>
    <w:p w14:paraId="52500366" w14:textId="77777777" w:rsidR="00AB04B8" w:rsidRPr="00E85CF6" w:rsidRDefault="00AB04B8" w:rsidP="00AB04B8">
      <w:pPr>
        <w:autoSpaceDE w:val="0"/>
        <w:autoSpaceDN w:val="0"/>
        <w:spacing w:after="0" w:line="240" w:lineRule="auto"/>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lastRenderedPageBreak/>
        <w:t xml:space="preserve"> - Измеримая – работа на площадке</w:t>
      </w:r>
    </w:p>
    <w:p w14:paraId="629F462E" w14:textId="77777777" w:rsidR="00AB04B8" w:rsidRPr="00E85CF6" w:rsidRDefault="00AB04B8" w:rsidP="00AB04B8">
      <w:pPr>
        <w:autoSpaceDE w:val="0"/>
        <w:autoSpaceDN w:val="0"/>
        <w:spacing w:after="0" w:line="240" w:lineRule="auto"/>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 - Измеримая – презентация готовых блюд</w:t>
      </w:r>
    </w:p>
    <w:p w14:paraId="228DE8BF" w14:textId="571102FC" w:rsidR="00AB04B8" w:rsidRPr="0060221A" w:rsidRDefault="00AB04B8" w:rsidP="00AB04B8">
      <w:pPr>
        <w:autoSpaceDE w:val="0"/>
        <w:autoSpaceDN w:val="0"/>
        <w:spacing w:after="0" w:line="240" w:lineRule="auto"/>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Судейская – дегустация готовых блюд</w:t>
      </w:r>
    </w:p>
    <w:p w14:paraId="3926A654" w14:textId="27972282" w:rsidR="00AB04B8" w:rsidRDefault="00AB04B8" w:rsidP="00AB04B8">
      <w:pPr>
        <w:jc w:val="center"/>
        <w:rPr>
          <w:rFonts w:ascii="Times New Roman" w:hAnsi="Times New Roman" w:cs="Times New Roman"/>
          <w:b/>
          <w:bCs/>
          <w:sz w:val="28"/>
          <w:szCs w:val="28"/>
        </w:rPr>
      </w:pPr>
    </w:p>
    <w:p w14:paraId="1AC7AE2C" w14:textId="77777777" w:rsidR="00AB04B8" w:rsidRPr="00E85CF6" w:rsidRDefault="00AB04B8" w:rsidP="00AB04B8">
      <w:pPr>
        <w:rPr>
          <w:rFonts w:ascii="Times New Roman" w:hAnsi="Times New Roman" w:cs="Times New Roman"/>
          <w:b/>
          <w:bCs/>
          <w:sz w:val="28"/>
          <w:szCs w:val="28"/>
        </w:rPr>
      </w:pPr>
      <w:r w:rsidRPr="00E85CF6">
        <w:rPr>
          <w:rFonts w:ascii="Times New Roman" w:eastAsia="Times New Roman" w:hAnsi="Times New Roman" w:cs="Times New Roman"/>
          <w:sz w:val="28"/>
          <w:szCs w:val="28"/>
          <w:lang w:bidi="en-US"/>
        </w:rPr>
        <w:t>В случае, если экспертов на площадке меньше, чем необходимо, допускается</w:t>
      </w:r>
      <w:r>
        <w:rPr>
          <w:rFonts w:ascii="Times New Roman" w:eastAsia="Times New Roman" w:hAnsi="Times New Roman" w:cs="Times New Roman"/>
          <w:sz w:val="28"/>
          <w:szCs w:val="28"/>
          <w:lang w:bidi="en-US"/>
        </w:rPr>
        <w:t xml:space="preserve"> </w:t>
      </w:r>
      <w:r w:rsidRPr="00E85CF6">
        <w:rPr>
          <w:rFonts w:ascii="Times New Roman" w:eastAsia="Times New Roman" w:hAnsi="Times New Roman" w:cs="Times New Roman"/>
          <w:sz w:val="28"/>
          <w:szCs w:val="28"/>
          <w:lang w:bidi="en-US"/>
        </w:rPr>
        <w:t>объединение двух групп:</w:t>
      </w:r>
    </w:p>
    <w:p w14:paraId="797196A9" w14:textId="77777777" w:rsidR="00AB04B8" w:rsidRDefault="00AB04B8" w:rsidP="00AB04B8">
      <w:pPr>
        <w:widowControl w:val="0"/>
        <w:autoSpaceDE w:val="0"/>
        <w:autoSpaceDN w:val="0"/>
        <w:spacing w:after="0" w:line="240" w:lineRule="auto"/>
        <w:ind w:left="539" w:right="788" w:firstLine="709"/>
        <w:jc w:val="both"/>
        <w:rPr>
          <w:rFonts w:ascii="Times New Roman" w:eastAsia="Times New Roman" w:hAnsi="Times New Roman" w:cs="Times New Roman"/>
          <w:sz w:val="28"/>
          <w:szCs w:val="28"/>
          <w:lang w:bidi="en-US"/>
        </w:rPr>
      </w:pPr>
    </w:p>
    <w:p w14:paraId="15ADD8F1" w14:textId="77777777" w:rsidR="00AB04B8" w:rsidRDefault="00AB04B8" w:rsidP="00AB04B8">
      <w:pPr>
        <w:widowControl w:val="0"/>
        <w:autoSpaceDE w:val="0"/>
        <w:autoSpaceDN w:val="0"/>
        <w:spacing w:after="0" w:line="240" w:lineRule="auto"/>
        <w:ind w:left="539" w:right="788" w:firstLine="709"/>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E2F5AE5" wp14:editId="09BEE547">
                <wp:simplePos x="0" y="0"/>
                <wp:positionH relativeFrom="column">
                  <wp:posOffset>3380071</wp:posOffset>
                </wp:positionH>
                <wp:positionV relativeFrom="paragraph">
                  <wp:posOffset>213</wp:posOffset>
                </wp:positionV>
                <wp:extent cx="1069340" cy="914400"/>
                <wp:effectExtent l="0" t="0" r="0" b="0"/>
                <wp:wrapThrough wrapText="bothSides">
                  <wp:wrapPolygon edited="0">
                    <wp:start x="1796" y="0"/>
                    <wp:lineTo x="1283" y="900"/>
                    <wp:lineTo x="1026" y="4800"/>
                    <wp:lineTo x="0" y="10500"/>
                    <wp:lineTo x="0" y="11400"/>
                    <wp:lineTo x="1026" y="14400"/>
                    <wp:lineTo x="1026" y="19200"/>
                    <wp:lineTo x="1539" y="21600"/>
                    <wp:lineTo x="1796" y="21600"/>
                    <wp:lineTo x="19753" y="21600"/>
                    <wp:lineTo x="20010" y="21600"/>
                    <wp:lineTo x="20523" y="19200"/>
                    <wp:lineTo x="20523" y="14400"/>
                    <wp:lineTo x="21549" y="11100"/>
                    <wp:lineTo x="21549" y="10500"/>
                    <wp:lineTo x="20523" y="5100"/>
                    <wp:lineTo x="20266" y="900"/>
                    <wp:lineTo x="19753" y="0"/>
                    <wp:lineTo x="1796" y="0"/>
                  </wp:wrapPolygon>
                </wp:wrapThrough>
                <wp:docPr id="6" name="Двойн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340" cy="914400"/>
                        </a:xfrm>
                        <a:prstGeom prst="bracePair">
                          <a:avLst/>
                        </a:prstGeom>
                        <a:noFill/>
                        <a:ln w="9525" cap="flat" cmpd="sng" algn="ctr">
                          <a:solidFill>
                            <a:srgbClr val="4F81BD">
                              <a:shade val="95000"/>
                              <a:satMod val="105000"/>
                            </a:srgbClr>
                          </a:solidFill>
                          <a:prstDash val="solid"/>
                        </a:ln>
                        <a:effectLst/>
                      </wps:spPr>
                      <wps:txbx>
                        <w:txbxContent>
                          <w:p w14:paraId="6F2BBB0F" w14:textId="77777777" w:rsidR="00400A84" w:rsidRDefault="00400A84" w:rsidP="00AB04B8">
                            <w:pPr>
                              <w:jc w:val="center"/>
                            </w:pPr>
                            <w:r>
                              <w:t>3 эксперта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Двойная фигурная скобка 8" o:spid="_x0000_s1026" type="#_x0000_t186" style="position:absolute;left:0;text-align:left;margin-left:266.15pt;margin-top:0;width:84.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" strokecolor="#4a7ebb">
                <v:path arrowok="t"/>
                <v:textbox>
                  <w:txbxContent>
                    <w:p w14:paraId="6F2BBB0F" w14:textId="77777777" w:rsidR="00400A84" w:rsidRDefault="00400A84" w:rsidP="00AB04B8">
                      <w:pPr>
                        <w:jc w:val="center"/>
                      </w:pPr>
                      <w:r>
                        <w:t>3 эксперта</w:t>
                      </w:r>
                    </w:p>
                  </w:txbxContent>
                </v:textbox>
                <w10:wrap type="through"/>
              </v:shape>
            </w:pict>
          </mc:Fallback>
        </mc:AlternateContent>
      </w:r>
    </w:p>
    <w:p w14:paraId="49685FA8" w14:textId="77777777" w:rsidR="00AB04B8" w:rsidRDefault="00AB04B8" w:rsidP="00AB04B8">
      <w:pPr>
        <w:widowControl w:val="0"/>
        <w:autoSpaceDE w:val="0"/>
        <w:autoSpaceDN w:val="0"/>
        <w:spacing w:after="0" w:line="240" w:lineRule="auto"/>
        <w:ind w:right="788"/>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 Измеримая – работа на площадке </w:t>
      </w:r>
    </w:p>
    <w:p w14:paraId="442A7C29" w14:textId="77777777" w:rsidR="00AB04B8" w:rsidRPr="00E85CF6" w:rsidRDefault="00AB04B8" w:rsidP="00AB04B8">
      <w:pPr>
        <w:widowControl w:val="0"/>
        <w:autoSpaceDE w:val="0"/>
        <w:autoSpaceDN w:val="0"/>
        <w:spacing w:after="0" w:line="240" w:lineRule="auto"/>
        <w:ind w:right="788"/>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 Измеримая – презентация готовых блюд </w:t>
      </w:r>
    </w:p>
    <w:p w14:paraId="2CE9F95A" w14:textId="77777777" w:rsidR="00AB04B8" w:rsidRPr="00E85CF6" w:rsidRDefault="00AB04B8" w:rsidP="00AB04B8">
      <w:pPr>
        <w:widowControl w:val="0"/>
        <w:autoSpaceDE w:val="0"/>
        <w:autoSpaceDN w:val="0"/>
        <w:spacing w:before="158" w:after="0" w:line="240" w:lineRule="auto"/>
        <w:ind w:left="540" w:right="787" w:firstLine="710"/>
        <w:jc w:val="both"/>
        <w:rPr>
          <w:rFonts w:ascii="Times New Roman" w:eastAsia="Times New Roman" w:hAnsi="Times New Roman" w:cs="Times New Roman"/>
          <w:sz w:val="28"/>
          <w:szCs w:val="28"/>
          <w:lang w:bidi="en-US"/>
        </w:rPr>
      </w:pPr>
    </w:p>
    <w:p w14:paraId="270FBDF9" w14:textId="3BA637AE" w:rsidR="00AB04B8" w:rsidRPr="00E85CF6" w:rsidRDefault="00AB04B8" w:rsidP="00AB04B8">
      <w:pPr>
        <w:widowControl w:val="0"/>
        <w:autoSpaceDE w:val="0"/>
        <w:autoSpaceDN w:val="0"/>
        <w:spacing w:before="158" w:after="0" w:line="360" w:lineRule="auto"/>
        <w:ind w:left="540" w:right="787" w:firstLine="710"/>
        <w:jc w:val="both"/>
        <w:rPr>
          <w:rFonts w:ascii="Times New Roman" w:eastAsia="Times New Roman" w:hAnsi="Times New Roman" w:cs="Times New Roman"/>
          <w:sz w:val="28"/>
          <w:szCs w:val="28"/>
          <w:lang w:bidi="en-US"/>
        </w:rPr>
      </w:pPr>
    </w:p>
    <w:p w14:paraId="1044B0C6" w14:textId="77777777" w:rsidR="00AB04B8" w:rsidRDefault="00AB04B8" w:rsidP="00972998">
      <w:pPr>
        <w:widowControl w:val="0"/>
        <w:autoSpaceDE w:val="0"/>
        <w:autoSpaceDN w:val="0"/>
        <w:spacing w:after="0" w:line="240" w:lineRule="auto"/>
        <w:ind w:right="788"/>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BF84323" wp14:editId="1E3464B1">
                <wp:simplePos x="0" y="0"/>
                <wp:positionH relativeFrom="column">
                  <wp:posOffset>3378391</wp:posOffset>
                </wp:positionH>
                <wp:positionV relativeFrom="paragraph">
                  <wp:posOffset>21590</wp:posOffset>
                </wp:positionV>
                <wp:extent cx="1246505" cy="768985"/>
                <wp:effectExtent l="0" t="0" r="0" b="0"/>
                <wp:wrapThrough wrapText="bothSides">
                  <wp:wrapPolygon edited="0">
                    <wp:start x="1926" y="0"/>
                    <wp:lineTo x="1353" y="892"/>
                    <wp:lineTo x="968" y="2479"/>
                    <wp:lineTo x="1155" y="7206"/>
                    <wp:lineTo x="-385" y="10809"/>
                    <wp:lineTo x="1155" y="14394"/>
                    <wp:lineTo x="1155" y="19353"/>
                    <wp:lineTo x="1540" y="21600"/>
                    <wp:lineTo x="1926" y="21600"/>
                    <wp:lineTo x="19674" y="21600"/>
                    <wp:lineTo x="20060" y="21600"/>
                    <wp:lineTo x="20632" y="18907"/>
                    <wp:lineTo x="20632" y="14394"/>
                    <wp:lineTo x="21985" y="10809"/>
                    <wp:lineTo x="20445" y="7206"/>
                    <wp:lineTo x="20632" y="3157"/>
                    <wp:lineTo x="20247" y="892"/>
                    <wp:lineTo x="19674" y="0"/>
                    <wp:lineTo x="1926" y="0"/>
                  </wp:wrapPolygon>
                </wp:wrapThrough>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46505" cy="768985"/>
                        </a:xfrm>
                        <a:prstGeom prst="bracePair">
                          <a:avLst>
                            <a:gd name="adj" fmla="val 8333"/>
                          </a:avLst>
                        </a:prstGeom>
                        <a:noFill/>
                        <a:ln w="9525">
                          <a:solidFill>
                            <a:srgbClr val="4F81BD">
                              <a:lumMod val="95000"/>
                              <a:lumOff val="0"/>
                            </a:srgbClr>
                          </a:solidFill>
                          <a:round/>
                          <a:headEnd/>
                          <a:tailEnd/>
                        </a:ln>
                        <a:extLst>
                          <a:ext uri="{909E8E84-426E-40DD-AFC4-6F175D3DCCD1}">
                            <a14:hiddenFill xmlns:a14="http://schemas.microsoft.com/office/drawing/2010/main">
                              <a:solidFill>
                                <a:srgbClr val="FFFFFF"/>
                              </a:solidFill>
                            </a14:hiddenFill>
                          </a:ext>
                        </a:extLst>
                      </wps:spPr>
                      <wps:txbx>
                        <w:txbxContent>
                          <w:p w14:paraId="2387B5F6" w14:textId="77777777" w:rsidR="00400A84" w:rsidRDefault="00400A84" w:rsidP="00AB04B8">
                            <w:pPr>
                              <w:jc w:val="center"/>
                            </w:pPr>
                            <w:r>
                              <w:t>3 эксперта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7" type="#_x0000_t186" style="position:absolute;left:0;text-align:left;margin-left:266pt;margin-top:1.7pt;width:98.15pt;height:60.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" strokecolor="#457ab9">
                <v:path arrowok="t"/>
                <v:textbox>
                  <w:txbxContent>
                    <w:p w14:paraId="2387B5F6" w14:textId="77777777" w:rsidR="00400A84" w:rsidRDefault="00400A84" w:rsidP="00AB04B8">
                      <w:pPr>
                        <w:jc w:val="center"/>
                      </w:pPr>
                      <w:r>
                        <w:t>3 эксперта</w:t>
                      </w:r>
                    </w:p>
                  </w:txbxContent>
                </v:textbox>
                <w10:wrap type="through"/>
              </v:shape>
            </w:pict>
          </mc:Fallback>
        </mc:AlternateContent>
      </w:r>
      <w:r w:rsidRPr="00E85CF6">
        <w:rPr>
          <w:rFonts w:ascii="Times New Roman" w:eastAsia="Times New Roman" w:hAnsi="Times New Roman" w:cs="Times New Roman"/>
          <w:sz w:val="28"/>
          <w:szCs w:val="28"/>
          <w:lang w:bidi="en-US"/>
        </w:rPr>
        <w:t xml:space="preserve"> </w:t>
      </w:r>
    </w:p>
    <w:p w14:paraId="363E5CAB" w14:textId="77777777" w:rsidR="00AB04B8" w:rsidRDefault="00AB04B8" w:rsidP="00AB04B8">
      <w:pPr>
        <w:widowControl w:val="0"/>
        <w:autoSpaceDE w:val="0"/>
        <w:autoSpaceDN w:val="0"/>
        <w:spacing w:after="0" w:line="240" w:lineRule="auto"/>
        <w:ind w:right="788"/>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Измеримая – презентация готовых блюд</w:t>
      </w:r>
    </w:p>
    <w:p w14:paraId="1175E391" w14:textId="72B2F469" w:rsidR="00AB04B8" w:rsidRPr="00E85CF6" w:rsidRDefault="00AB04B8" w:rsidP="00AB04B8">
      <w:pPr>
        <w:widowControl w:val="0"/>
        <w:autoSpaceDE w:val="0"/>
        <w:autoSpaceDN w:val="0"/>
        <w:spacing w:after="0" w:line="240" w:lineRule="auto"/>
        <w:ind w:right="788"/>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Судейская – дегустация готовых блюд</w:t>
      </w:r>
    </w:p>
    <w:p w14:paraId="72A7E42D" w14:textId="77777777" w:rsidR="00AB04B8" w:rsidRDefault="00AB04B8" w:rsidP="00AB04B8">
      <w:pPr>
        <w:widowControl w:val="0"/>
        <w:autoSpaceDE w:val="0"/>
        <w:autoSpaceDN w:val="0"/>
        <w:spacing w:before="158" w:after="0" w:line="360" w:lineRule="auto"/>
        <w:ind w:left="540" w:right="787" w:firstLine="720"/>
        <w:jc w:val="both"/>
        <w:rPr>
          <w:rFonts w:ascii="Times New Roman" w:eastAsia="Times New Roman" w:hAnsi="Times New Roman" w:cs="Times New Roman"/>
          <w:sz w:val="28"/>
          <w:szCs w:val="28"/>
          <w:lang w:bidi="en-US"/>
        </w:rPr>
      </w:pPr>
    </w:p>
    <w:p w14:paraId="2DE97C86" w14:textId="77777777" w:rsidR="00AB04B8" w:rsidRPr="00E85CF6" w:rsidRDefault="00AB04B8" w:rsidP="00AB04B8">
      <w:pPr>
        <w:widowControl w:val="0"/>
        <w:autoSpaceDE w:val="0"/>
        <w:autoSpaceDN w:val="0"/>
        <w:spacing w:before="158" w:after="0" w:line="240" w:lineRule="auto"/>
        <w:ind w:right="-2" w:firstLine="709"/>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Для того, чтобы </w:t>
      </w:r>
      <w:r>
        <w:rPr>
          <w:rFonts w:ascii="Times New Roman" w:eastAsia="Times New Roman" w:hAnsi="Times New Roman" w:cs="Times New Roman"/>
          <w:sz w:val="28"/>
          <w:szCs w:val="28"/>
          <w:lang w:bidi="en-US"/>
        </w:rPr>
        <w:t>эксперт-наставник</w:t>
      </w:r>
      <w:r w:rsidRPr="00E85CF6">
        <w:rPr>
          <w:rFonts w:ascii="Times New Roman" w:eastAsia="Times New Roman" w:hAnsi="Times New Roman" w:cs="Times New Roman"/>
          <w:sz w:val="28"/>
          <w:szCs w:val="28"/>
          <w:lang w:bidi="en-US"/>
        </w:rPr>
        <w:t xml:space="preserve"> не оценивал своего участника, в каждую группу добавляется еще один эксперт</w:t>
      </w:r>
      <w:r>
        <w:rPr>
          <w:rFonts w:ascii="Times New Roman" w:eastAsia="Times New Roman" w:hAnsi="Times New Roman" w:cs="Times New Roman"/>
          <w:sz w:val="28"/>
          <w:szCs w:val="28"/>
          <w:lang w:bidi="en-US"/>
        </w:rPr>
        <w:t xml:space="preserve"> (руководитель группы)</w:t>
      </w:r>
      <w:r w:rsidRPr="00E85CF6">
        <w:rPr>
          <w:rFonts w:ascii="Times New Roman" w:eastAsia="Times New Roman" w:hAnsi="Times New Roman" w:cs="Times New Roman"/>
          <w:sz w:val="28"/>
          <w:szCs w:val="28"/>
          <w:lang w:bidi="en-US"/>
        </w:rPr>
        <w:t xml:space="preserve">, на замену оценки </w:t>
      </w:r>
      <w:r>
        <w:rPr>
          <w:rFonts w:ascii="Times New Roman" w:eastAsia="Times New Roman" w:hAnsi="Times New Roman" w:cs="Times New Roman"/>
          <w:sz w:val="28"/>
          <w:szCs w:val="28"/>
          <w:lang w:bidi="en-US"/>
        </w:rPr>
        <w:t>эксперта-наставника</w:t>
      </w:r>
      <w:r w:rsidRPr="00E85CF6">
        <w:rPr>
          <w:rFonts w:ascii="Times New Roman" w:eastAsia="Times New Roman" w:hAnsi="Times New Roman" w:cs="Times New Roman"/>
          <w:sz w:val="28"/>
          <w:szCs w:val="28"/>
          <w:lang w:bidi="en-US"/>
        </w:rPr>
        <w:t xml:space="preserve">. </w:t>
      </w:r>
    </w:p>
    <w:p w14:paraId="715AE2FD" w14:textId="77777777" w:rsidR="00AB04B8" w:rsidRPr="00E85CF6" w:rsidRDefault="00AB04B8" w:rsidP="00AB04B8">
      <w:pPr>
        <w:widowControl w:val="0"/>
        <w:autoSpaceDE w:val="0"/>
        <w:autoSpaceDN w:val="0"/>
        <w:spacing w:before="158" w:after="0" w:line="240" w:lineRule="auto"/>
        <w:ind w:right="-2" w:firstLine="709"/>
        <w:jc w:val="both"/>
        <w:rPr>
          <w:rFonts w:ascii="Times New Roman" w:eastAsia="Times New Roman" w:hAnsi="Times New Roman" w:cs="Times New Roman"/>
          <w:sz w:val="28"/>
          <w:szCs w:val="28"/>
          <w:lang w:bidi="en-US"/>
        </w:rPr>
      </w:pPr>
      <w:r w:rsidRPr="00E85CF6">
        <w:rPr>
          <w:rFonts w:ascii="Times New Roman" w:eastAsia="Times New Roman" w:hAnsi="Times New Roman" w:cs="Times New Roman"/>
          <w:sz w:val="28"/>
          <w:szCs w:val="28"/>
          <w:lang w:bidi="en-US"/>
        </w:rPr>
        <w:t xml:space="preserve">Количество </w:t>
      </w:r>
      <w:r>
        <w:rPr>
          <w:rFonts w:ascii="Times New Roman" w:eastAsia="Times New Roman" w:hAnsi="Times New Roman" w:cs="Times New Roman"/>
          <w:sz w:val="28"/>
          <w:szCs w:val="28"/>
          <w:lang w:bidi="en-US"/>
        </w:rPr>
        <w:t>индустриальных</w:t>
      </w:r>
      <w:r w:rsidRPr="00E85CF6">
        <w:rPr>
          <w:rFonts w:ascii="Times New Roman" w:eastAsia="Times New Roman" w:hAnsi="Times New Roman" w:cs="Times New Roman"/>
          <w:sz w:val="28"/>
          <w:szCs w:val="28"/>
          <w:lang w:bidi="en-US"/>
        </w:rPr>
        <w:t xml:space="preserve"> экспертов для участия в оценке работ конкурс</w:t>
      </w:r>
      <w:r>
        <w:rPr>
          <w:rFonts w:ascii="Times New Roman" w:eastAsia="Times New Roman" w:hAnsi="Times New Roman" w:cs="Times New Roman"/>
          <w:sz w:val="28"/>
          <w:szCs w:val="28"/>
          <w:lang w:bidi="en-US"/>
        </w:rPr>
        <w:t xml:space="preserve">антов ограниченное. Допускается </w:t>
      </w:r>
      <w:r w:rsidRPr="00E85CF6">
        <w:rPr>
          <w:rFonts w:ascii="Times New Roman" w:eastAsia="Times New Roman" w:hAnsi="Times New Roman" w:cs="Times New Roman"/>
          <w:sz w:val="28"/>
          <w:szCs w:val="28"/>
          <w:lang w:bidi="en-US"/>
        </w:rPr>
        <w:t xml:space="preserve">не больше одного </w:t>
      </w:r>
      <w:r>
        <w:rPr>
          <w:rFonts w:ascii="Times New Roman" w:eastAsia="Times New Roman" w:hAnsi="Times New Roman" w:cs="Times New Roman"/>
          <w:sz w:val="28"/>
          <w:szCs w:val="28"/>
          <w:lang w:bidi="en-US"/>
        </w:rPr>
        <w:t>индустриального</w:t>
      </w:r>
      <w:r w:rsidRPr="00E85CF6">
        <w:rPr>
          <w:rFonts w:ascii="Times New Roman" w:eastAsia="Times New Roman" w:hAnsi="Times New Roman" w:cs="Times New Roman"/>
          <w:sz w:val="28"/>
          <w:szCs w:val="28"/>
          <w:lang w:bidi="en-US"/>
        </w:rPr>
        <w:t xml:space="preserve"> эксперта в одну группу оценки. Например: Судейская – дегустация готовых блюд – 1 </w:t>
      </w:r>
      <w:r>
        <w:rPr>
          <w:rFonts w:ascii="Times New Roman" w:eastAsia="Times New Roman" w:hAnsi="Times New Roman" w:cs="Times New Roman"/>
          <w:sz w:val="28"/>
          <w:szCs w:val="28"/>
          <w:lang w:bidi="en-US"/>
        </w:rPr>
        <w:t>индустриальный</w:t>
      </w:r>
      <w:r w:rsidRPr="00E85CF6">
        <w:rPr>
          <w:rFonts w:ascii="Times New Roman" w:eastAsia="Times New Roman" w:hAnsi="Times New Roman" w:cs="Times New Roman"/>
          <w:sz w:val="28"/>
          <w:szCs w:val="28"/>
          <w:lang w:bidi="en-US"/>
        </w:rPr>
        <w:t xml:space="preserve"> экспе</w:t>
      </w:r>
      <w:r>
        <w:rPr>
          <w:rFonts w:ascii="Times New Roman" w:eastAsia="Times New Roman" w:hAnsi="Times New Roman" w:cs="Times New Roman"/>
          <w:sz w:val="28"/>
          <w:szCs w:val="28"/>
          <w:lang w:bidi="en-US"/>
        </w:rPr>
        <w:t>рт</w:t>
      </w:r>
      <w:r w:rsidRPr="00E85CF6">
        <w:rPr>
          <w:rFonts w:ascii="Times New Roman" w:eastAsia="Times New Roman" w:hAnsi="Times New Roman" w:cs="Times New Roman"/>
          <w:sz w:val="28"/>
          <w:szCs w:val="28"/>
          <w:lang w:bidi="en-US"/>
        </w:rPr>
        <w:t>.</w:t>
      </w:r>
    </w:p>
    <w:p w14:paraId="46C2FA99" w14:textId="77777777" w:rsidR="00AB04B8" w:rsidRPr="00540CD5" w:rsidRDefault="00AB04B8" w:rsidP="00AB04B8">
      <w:pPr>
        <w:spacing w:line="240" w:lineRule="auto"/>
        <w:ind w:firstLine="709"/>
        <w:jc w:val="center"/>
        <w:rPr>
          <w:rFonts w:ascii="Times New Roman" w:hAnsi="Times New Roman" w:cs="Times New Roman"/>
          <w:b/>
          <w:bCs/>
          <w:sz w:val="28"/>
          <w:szCs w:val="28"/>
        </w:rPr>
      </w:pPr>
    </w:p>
    <w:p w14:paraId="41148EA2" w14:textId="77777777" w:rsidR="00AB04B8" w:rsidRPr="00C5445C" w:rsidRDefault="00AB04B8" w:rsidP="00AB04B8">
      <w:pPr>
        <w:pStyle w:val="-2"/>
        <w:ind w:firstLine="567"/>
        <w:rPr>
          <w:rFonts w:ascii="Times New Roman" w:hAnsi="Times New Roman"/>
        </w:rPr>
      </w:pPr>
      <w:bookmarkStart w:id="19" w:name="_Toc126022970"/>
      <w:r w:rsidRPr="00C5445C">
        <w:rPr>
          <w:rFonts w:ascii="Times New Roman" w:hAnsi="Times New Roman"/>
        </w:rPr>
        <w:t>2.2. Сервировка блюд</w:t>
      </w:r>
      <w:bookmarkEnd w:id="19"/>
    </w:p>
    <w:p w14:paraId="4CB0A887" w14:textId="00A2D221" w:rsidR="00AB04B8" w:rsidRPr="00411718" w:rsidRDefault="00AB04B8" w:rsidP="00AB04B8">
      <w:pPr>
        <w:widowControl w:val="0"/>
        <w:tabs>
          <w:tab w:val="left" w:pos="8647"/>
        </w:tabs>
        <w:autoSpaceDE w:val="0"/>
        <w:autoSpaceDN w:val="0"/>
        <w:spacing w:before="3" w:after="0" w:line="240" w:lineRule="auto"/>
        <w:ind w:right="140" w:firstLine="709"/>
        <w:jc w:val="both"/>
        <w:rPr>
          <w:rFonts w:ascii="Times New Roman" w:eastAsia="Times New Roman" w:hAnsi="Times New Roman" w:cs="Times New Roman"/>
          <w:sz w:val="28"/>
          <w:szCs w:val="28"/>
          <w:lang w:bidi="en-US"/>
        </w:rPr>
      </w:pPr>
      <w:r w:rsidRPr="00411718">
        <w:rPr>
          <w:rFonts w:ascii="Times New Roman" w:eastAsia="Times New Roman" w:hAnsi="Times New Roman" w:cs="Times New Roman"/>
          <w:sz w:val="28"/>
          <w:szCs w:val="28"/>
          <w:lang w:bidi="en-US"/>
        </w:rPr>
        <w:t xml:space="preserve">В моменты времени сервировки не должно быть никаких задержек. Выдача блюда осуществляется в пределах отведенного времени (±5минут). Эксперт, ответственный за хронометраж, объявляет участникам за 5 минут до корректного времени подачи, об открытии сервисного окна, и по истечении еще 5 </w:t>
      </w:r>
      <w:r>
        <w:rPr>
          <w:rFonts w:ascii="Times New Roman" w:eastAsia="Times New Roman" w:hAnsi="Times New Roman" w:cs="Times New Roman"/>
          <w:sz w:val="28"/>
          <w:szCs w:val="28"/>
          <w:lang w:bidi="en-US"/>
        </w:rPr>
        <w:t>минут после корректного времени –</w:t>
      </w:r>
      <w:r w:rsidRPr="00411718">
        <w:rPr>
          <w:rFonts w:ascii="Times New Roman" w:eastAsia="Times New Roman" w:hAnsi="Times New Roman" w:cs="Times New Roman"/>
          <w:sz w:val="28"/>
          <w:szCs w:val="28"/>
          <w:lang w:bidi="en-US"/>
        </w:rPr>
        <w:t xml:space="preserve"> о закрытии сервисного окна. Соответственно на подачу блюда </w:t>
      </w:r>
      <w:r w:rsidR="00C45F5D">
        <w:rPr>
          <w:rFonts w:ascii="Times New Roman" w:eastAsia="Times New Roman" w:hAnsi="Times New Roman" w:cs="Times New Roman"/>
          <w:sz w:val="28"/>
          <w:szCs w:val="28"/>
          <w:lang w:bidi="en-US"/>
        </w:rPr>
        <w:t>конкурсантам</w:t>
      </w:r>
      <w:r w:rsidRPr="00411718">
        <w:rPr>
          <w:rFonts w:ascii="Times New Roman" w:eastAsia="Times New Roman" w:hAnsi="Times New Roman" w:cs="Times New Roman"/>
          <w:sz w:val="28"/>
          <w:szCs w:val="28"/>
          <w:lang w:bidi="en-US"/>
        </w:rPr>
        <w:t xml:space="preserve"> отводится 10 минут.  По истечении этого срока дается 5 штрафных минут, за каждую минуту задержки снимаются баллы </w:t>
      </w:r>
      <w:r>
        <w:rPr>
          <w:rFonts w:ascii="Times New Roman" w:eastAsia="Times New Roman" w:hAnsi="Times New Roman" w:cs="Times New Roman"/>
          <w:sz w:val="28"/>
          <w:szCs w:val="28"/>
          <w:lang w:bidi="en-US"/>
        </w:rPr>
        <w:t>в соответствии со схемой оценки</w:t>
      </w:r>
      <w:r w:rsidRPr="00411718">
        <w:rPr>
          <w:rFonts w:ascii="Times New Roman" w:eastAsia="Times New Roman" w:hAnsi="Times New Roman" w:cs="Times New Roman"/>
          <w:sz w:val="28"/>
          <w:szCs w:val="28"/>
          <w:lang w:bidi="en-US"/>
        </w:rPr>
        <w:t xml:space="preserve">, после истечения этого времени блюда снимаются с презентации и не оцениваются. </w:t>
      </w:r>
    </w:p>
    <w:p w14:paraId="303E2E6B" w14:textId="77777777" w:rsidR="00AB04B8" w:rsidRDefault="00AB04B8" w:rsidP="00AB04B8">
      <w:pPr>
        <w:rPr>
          <w:rFonts w:ascii="Times New Roman" w:hAnsi="Times New Roman" w:cs="Times New Roman"/>
          <w:b/>
          <w:bCs/>
          <w:sz w:val="28"/>
          <w:szCs w:val="28"/>
        </w:rPr>
      </w:pPr>
    </w:p>
    <w:p w14:paraId="54E6DEBC" w14:textId="77777777" w:rsidR="00AB04B8" w:rsidRDefault="00AB04B8" w:rsidP="00AB04B8">
      <w:pPr>
        <w:rPr>
          <w:rFonts w:ascii="Times New Roman" w:hAnsi="Times New Roman" w:cs="Times New Roman"/>
          <w:b/>
          <w:bCs/>
          <w:sz w:val="28"/>
          <w:szCs w:val="28"/>
        </w:rPr>
      </w:pPr>
    </w:p>
    <w:p w14:paraId="37FBAB76" w14:textId="77777777" w:rsidR="00AB04B8" w:rsidRDefault="00AB04B8" w:rsidP="00AB04B8">
      <w:pPr>
        <w:rPr>
          <w:rFonts w:ascii="Times New Roman" w:hAnsi="Times New Roman" w:cs="Times New Roman"/>
          <w:b/>
          <w:bCs/>
          <w:sz w:val="28"/>
          <w:szCs w:val="28"/>
        </w:rPr>
      </w:pPr>
    </w:p>
    <w:p w14:paraId="4CEDAD8D" w14:textId="77777777" w:rsidR="00AB04B8" w:rsidRDefault="00AB04B8" w:rsidP="00AB04B8">
      <w:pPr>
        <w:rPr>
          <w:rFonts w:ascii="Times New Roman" w:hAnsi="Times New Roman" w:cs="Times New Roman"/>
          <w:b/>
          <w:bCs/>
          <w:sz w:val="28"/>
          <w:szCs w:val="28"/>
        </w:rPr>
      </w:pPr>
      <w:r w:rsidRPr="0084719B">
        <w:rPr>
          <w:rFonts w:ascii="Times New Roman" w:hAnsi="Times New Roman" w:cs="Times New Roman"/>
          <w:b/>
          <w:bCs/>
          <w:sz w:val="28"/>
          <w:szCs w:val="28"/>
        </w:rPr>
        <w:lastRenderedPageBreak/>
        <w:t>Пример:</w:t>
      </w:r>
    </w:p>
    <w:tbl>
      <w:tblPr>
        <w:tblStyle w:val="af0"/>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3142"/>
        <w:gridCol w:w="3317"/>
        <w:gridCol w:w="1645"/>
      </w:tblGrid>
      <w:tr w:rsidR="00AB04B8" w:rsidRPr="00411718" w14:paraId="394659F4" w14:textId="77777777" w:rsidTr="00400A84">
        <w:tc>
          <w:tcPr>
            <w:tcW w:w="10774" w:type="dxa"/>
            <w:gridSpan w:val="4"/>
          </w:tcPr>
          <w:p w14:paraId="5527D256" w14:textId="77777777" w:rsidR="00AB04B8" w:rsidRDefault="00AB04B8" w:rsidP="00400A84">
            <w:pPr>
              <w:pStyle w:val="aff9"/>
              <w:shd w:val="clear" w:color="auto" w:fill="FFFFFF"/>
              <w:jc w:val="center"/>
              <w:rPr>
                <w:rFonts w:ascii="TimesNewRomanPS" w:hAnsi="TimesNewRomanPS"/>
                <w:b/>
                <w:bCs/>
                <w:sz w:val="22"/>
                <w:szCs w:val="22"/>
              </w:rPr>
            </w:pPr>
            <w:r w:rsidRPr="00411718">
              <w:rPr>
                <w:rFonts w:ascii="TimesNewRomanPS" w:hAnsi="TimesNewRomanPS"/>
                <w:b/>
                <w:bCs/>
                <w:sz w:val="22"/>
                <w:szCs w:val="22"/>
              </w:rPr>
              <w:t>Время выполнения 4 часа</w:t>
            </w:r>
            <w:r>
              <w:rPr>
                <w:rFonts w:ascii="TimesNewRomanPS" w:hAnsi="TimesNewRomanPS"/>
                <w:b/>
                <w:bCs/>
                <w:sz w:val="22"/>
                <w:szCs w:val="22"/>
              </w:rPr>
              <w:t xml:space="preserve"> - </w:t>
            </w:r>
            <w:r w:rsidRPr="00411718">
              <w:rPr>
                <w:rFonts w:ascii="TimesNewRomanPS" w:hAnsi="TimesNewRomanPS"/>
                <w:b/>
                <w:bCs/>
                <w:sz w:val="22"/>
                <w:szCs w:val="22"/>
              </w:rPr>
              <w:t>три блюда: С 9:00 – 13:00</w:t>
            </w:r>
          </w:p>
          <w:p w14:paraId="73BD1E75" w14:textId="77777777" w:rsidR="00AB04B8" w:rsidRPr="00411718" w:rsidRDefault="00AB04B8" w:rsidP="00400A84">
            <w:pPr>
              <w:pStyle w:val="aff9"/>
              <w:shd w:val="clear" w:color="auto" w:fill="FFFFFF"/>
              <w:jc w:val="center"/>
              <w:rPr>
                <w:sz w:val="22"/>
                <w:szCs w:val="22"/>
              </w:rPr>
            </w:pPr>
          </w:p>
        </w:tc>
      </w:tr>
      <w:tr w:rsidR="00AB04B8" w:rsidRPr="00411718" w14:paraId="275D83C8" w14:textId="77777777" w:rsidTr="00400A84">
        <w:tc>
          <w:tcPr>
            <w:tcW w:w="2670" w:type="dxa"/>
          </w:tcPr>
          <w:p w14:paraId="5AF5AB66" w14:textId="77777777" w:rsidR="00AB04B8" w:rsidRPr="00411718" w:rsidRDefault="00AB04B8" w:rsidP="00400A84">
            <w:pPr>
              <w:pStyle w:val="aff9"/>
              <w:shd w:val="clear" w:color="auto" w:fill="FFFFFF"/>
              <w:rPr>
                <w:sz w:val="22"/>
                <w:szCs w:val="22"/>
              </w:rPr>
            </w:pPr>
            <w:r w:rsidRPr="00411718">
              <w:rPr>
                <w:rFonts w:ascii="TimesNewRomanPS" w:hAnsi="TimesNewRomanPS"/>
                <w:b/>
                <w:bCs/>
                <w:sz w:val="22"/>
                <w:szCs w:val="22"/>
              </w:rPr>
              <w:t xml:space="preserve">Первая подача - 12.00 </w:t>
            </w:r>
          </w:p>
          <w:p w14:paraId="1DBD4604" w14:textId="77777777" w:rsidR="00AB04B8" w:rsidRPr="00411718" w:rsidRDefault="00AB04B8" w:rsidP="00400A84">
            <w:pPr>
              <w:jc w:val="center"/>
              <w:rPr>
                <w:b/>
                <w:bCs/>
                <w:sz w:val="22"/>
                <w:szCs w:val="22"/>
              </w:rPr>
            </w:pPr>
          </w:p>
        </w:tc>
        <w:tc>
          <w:tcPr>
            <w:tcW w:w="3142" w:type="dxa"/>
          </w:tcPr>
          <w:p w14:paraId="0133D8C1" w14:textId="77777777" w:rsidR="00AB04B8" w:rsidRPr="00411718" w:rsidRDefault="00AB04B8" w:rsidP="00400A84">
            <w:pPr>
              <w:pStyle w:val="aff9"/>
              <w:shd w:val="clear" w:color="auto" w:fill="FFFFFF"/>
              <w:rPr>
                <w:sz w:val="22"/>
                <w:szCs w:val="22"/>
              </w:rPr>
            </w:pPr>
            <w:r w:rsidRPr="00411718">
              <w:rPr>
                <w:rFonts w:ascii="TimesNewRomanPS" w:hAnsi="TimesNewRomanPS"/>
                <w:b/>
                <w:bCs/>
                <w:sz w:val="22"/>
                <w:szCs w:val="22"/>
              </w:rPr>
              <w:t xml:space="preserve">Окно подачи 11:55 – 12:05 </w:t>
            </w:r>
          </w:p>
          <w:p w14:paraId="3D0F1AA9" w14:textId="77777777" w:rsidR="00AB04B8" w:rsidRPr="00411718" w:rsidRDefault="00AB04B8" w:rsidP="00400A84">
            <w:pPr>
              <w:jc w:val="center"/>
              <w:rPr>
                <w:b/>
                <w:bCs/>
                <w:sz w:val="22"/>
                <w:szCs w:val="22"/>
              </w:rPr>
            </w:pPr>
          </w:p>
        </w:tc>
        <w:tc>
          <w:tcPr>
            <w:tcW w:w="3317" w:type="dxa"/>
          </w:tcPr>
          <w:p w14:paraId="077EA83B" w14:textId="77777777" w:rsidR="00AB04B8" w:rsidRPr="00411718" w:rsidRDefault="00AB04B8" w:rsidP="00400A84">
            <w:pPr>
              <w:pStyle w:val="aff9"/>
              <w:shd w:val="clear" w:color="auto" w:fill="FFFFFF"/>
              <w:rPr>
                <w:sz w:val="22"/>
                <w:szCs w:val="22"/>
              </w:rPr>
            </w:pPr>
            <w:r w:rsidRPr="00411718">
              <w:rPr>
                <w:rFonts w:ascii="TimesNewRomanPS" w:hAnsi="TimesNewRomanPS"/>
                <w:b/>
                <w:bCs/>
                <w:sz w:val="22"/>
                <w:szCs w:val="22"/>
              </w:rPr>
              <w:t>Штрафное время 12:05 – 12:10</w:t>
            </w:r>
          </w:p>
          <w:p w14:paraId="21088E6A" w14:textId="77777777" w:rsidR="00AB04B8" w:rsidRPr="00411718" w:rsidRDefault="00AB04B8" w:rsidP="00400A84">
            <w:pPr>
              <w:jc w:val="center"/>
              <w:rPr>
                <w:b/>
                <w:bCs/>
                <w:sz w:val="22"/>
                <w:szCs w:val="22"/>
              </w:rPr>
            </w:pPr>
          </w:p>
        </w:tc>
        <w:tc>
          <w:tcPr>
            <w:tcW w:w="1645" w:type="dxa"/>
            <w:vMerge w:val="restart"/>
          </w:tcPr>
          <w:p w14:paraId="604C4E13" w14:textId="77777777" w:rsidR="00AB04B8" w:rsidRPr="00411718" w:rsidRDefault="00AB04B8" w:rsidP="00400A84">
            <w:pPr>
              <w:pStyle w:val="aff9"/>
              <w:shd w:val="clear" w:color="auto" w:fill="FFFFFF"/>
              <w:rPr>
                <w:rFonts w:ascii="TimesNewRomanPS" w:hAnsi="TimesNewRomanPS"/>
                <w:b/>
                <w:bCs/>
                <w:sz w:val="22"/>
                <w:szCs w:val="22"/>
              </w:rPr>
            </w:pPr>
          </w:p>
          <w:p w14:paraId="6A5C1960" w14:textId="77777777" w:rsidR="00AB04B8" w:rsidRPr="00411718" w:rsidRDefault="00AB04B8" w:rsidP="00400A84">
            <w:pPr>
              <w:pStyle w:val="aff9"/>
              <w:shd w:val="clear" w:color="auto" w:fill="FFFFFF"/>
              <w:rPr>
                <w:rFonts w:ascii="TimesNewRomanPS" w:hAnsi="TimesNewRomanPS"/>
                <w:b/>
                <w:bCs/>
                <w:sz w:val="22"/>
                <w:szCs w:val="22"/>
              </w:rPr>
            </w:pPr>
            <w:r w:rsidRPr="00411718">
              <w:rPr>
                <w:rFonts w:ascii="TimesNewRomanPS" w:hAnsi="TimesNewRomanPS"/>
                <w:b/>
                <w:bCs/>
                <w:sz w:val="22"/>
                <w:szCs w:val="22"/>
              </w:rPr>
              <w:t xml:space="preserve">Далее блюда не оцениваются </w:t>
            </w:r>
          </w:p>
          <w:p w14:paraId="6A4655FC" w14:textId="77777777" w:rsidR="00AB04B8" w:rsidRPr="00411718" w:rsidRDefault="00AB04B8" w:rsidP="00400A84">
            <w:pPr>
              <w:jc w:val="center"/>
              <w:rPr>
                <w:b/>
                <w:bCs/>
                <w:sz w:val="22"/>
                <w:szCs w:val="22"/>
              </w:rPr>
            </w:pPr>
          </w:p>
        </w:tc>
      </w:tr>
      <w:tr w:rsidR="00AB04B8" w:rsidRPr="00411718" w14:paraId="4E8A9861" w14:textId="77777777" w:rsidTr="00400A84">
        <w:tc>
          <w:tcPr>
            <w:tcW w:w="2670" w:type="dxa"/>
          </w:tcPr>
          <w:p w14:paraId="49956453" w14:textId="77777777" w:rsidR="00AB04B8" w:rsidRPr="00411718" w:rsidRDefault="00AB04B8" w:rsidP="00400A84">
            <w:pPr>
              <w:pStyle w:val="aff9"/>
              <w:shd w:val="clear" w:color="auto" w:fill="FFFFFF"/>
              <w:rPr>
                <w:sz w:val="22"/>
                <w:szCs w:val="22"/>
              </w:rPr>
            </w:pPr>
            <w:r w:rsidRPr="00411718">
              <w:rPr>
                <w:rFonts w:ascii="TimesNewRomanPS" w:hAnsi="TimesNewRomanPS"/>
                <w:b/>
                <w:bCs/>
                <w:sz w:val="22"/>
                <w:szCs w:val="22"/>
              </w:rPr>
              <w:t xml:space="preserve">Вторая подача - 12.30 </w:t>
            </w:r>
          </w:p>
          <w:p w14:paraId="0336A7BC" w14:textId="77777777" w:rsidR="00AB04B8" w:rsidRPr="00411718" w:rsidRDefault="00AB04B8" w:rsidP="00400A84">
            <w:pPr>
              <w:jc w:val="center"/>
              <w:rPr>
                <w:b/>
                <w:bCs/>
                <w:sz w:val="22"/>
                <w:szCs w:val="22"/>
              </w:rPr>
            </w:pPr>
          </w:p>
        </w:tc>
        <w:tc>
          <w:tcPr>
            <w:tcW w:w="3142" w:type="dxa"/>
          </w:tcPr>
          <w:p w14:paraId="62CD9A22" w14:textId="77777777" w:rsidR="00AB04B8" w:rsidRPr="00411718" w:rsidRDefault="00AB04B8" w:rsidP="00400A84">
            <w:pPr>
              <w:pStyle w:val="aff9"/>
              <w:shd w:val="clear" w:color="auto" w:fill="FFFFFF"/>
              <w:rPr>
                <w:sz w:val="22"/>
                <w:szCs w:val="22"/>
              </w:rPr>
            </w:pPr>
            <w:r w:rsidRPr="00411718">
              <w:rPr>
                <w:rFonts w:ascii="TimesNewRomanPS" w:hAnsi="TimesNewRomanPS"/>
                <w:b/>
                <w:bCs/>
                <w:sz w:val="22"/>
                <w:szCs w:val="22"/>
              </w:rPr>
              <w:t xml:space="preserve">Окно подачи 12:25 – 12:35 </w:t>
            </w:r>
          </w:p>
          <w:p w14:paraId="049EE519" w14:textId="77777777" w:rsidR="00AB04B8" w:rsidRPr="00411718" w:rsidRDefault="00AB04B8" w:rsidP="00400A84">
            <w:pPr>
              <w:jc w:val="center"/>
              <w:rPr>
                <w:b/>
                <w:bCs/>
                <w:sz w:val="22"/>
                <w:szCs w:val="22"/>
              </w:rPr>
            </w:pPr>
          </w:p>
        </w:tc>
        <w:tc>
          <w:tcPr>
            <w:tcW w:w="3317" w:type="dxa"/>
          </w:tcPr>
          <w:p w14:paraId="5EC792EC" w14:textId="77777777" w:rsidR="00AB04B8" w:rsidRPr="00411718" w:rsidRDefault="00AB04B8" w:rsidP="00400A84">
            <w:pPr>
              <w:pStyle w:val="aff9"/>
              <w:shd w:val="clear" w:color="auto" w:fill="FFFFFF"/>
              <w:rPr>
                <w:sz w:val="22"/>
                <w:szCs w:val="22"/>
              </w:rPr>
            </w:pPr>
            <w:r w:rsidRPr="00411718">
              <w:rPr>
                <w:rFonts w:ascii="TimesNewRomanPS" w:hAnsi="TimesNewRomanPS"/>
                <w:b/>
                <w:bCs/>
                <w:sz w:val="22"/>
                <w:szCs w:val="22"/>
              </w:rPr>
              <w:t xml:space="preserve">Штрафное время 12:35 – 12:40 </w:t>
            </w:r>
          </w:p>
          <w:p w14:paraId="295C5355" w14:textId="77777777" w:rsidR="00AB04B8" w:rsidRPr="00411718" w:rsidRDefault="00AB04B8" w:rsidP="00400A84">
            <w:pPr>
              <w:jc w:val="center"/>
              <w:rPr>
                <w:b/>
                <w:bCs/>
                <w:sz w:val="22"/>
                <w:szCs w:val="22"/>
              </w:rPr>
            </w:pPr>
          </w:p>
        </w:tc>
        <w:tc>
          <w:tcPr>
            <w:tcW w:w="1645" w:type="dxa"/>
            <w:vMerge/>
          </w:tcPr>
          <w:p w14:paraId="55F5B76C" w14:textId="77777777" w:rsidR="00AB04B8" w:rsidRPr="00411718" w:rsidRDefault="00AB04B8" w:rsidP="00400A84">
            <w:pPr>
              <w:jc w:val="center"/>
              <w:rPr>
                <w:b/>
                <w:bCs/>
                <w:sz w:val="22"/>
                <w:szCs w:val="22"/>
              </w:rPr>
            </w:pPr>
          </w:p>
        </w:tc>
      </w:tr>
      <w:tr w:rsidR="00AB04B8" w:rsidRPr="00411718" w14:paraId="348A1FA9" w14:textId="77777777" w:rsidTr="00400A84">
        <w:tc>
          <w:tcPr>
            <w:tcW w:w="2670" w:type="dxa"/>
          </w:tcPr>
          <w:p w14:paraId="36049B87" w14:textId="77777777" w:rsidR="00AB04B8" w:rsidRPr="00411718" w:rsidRDefault="00AB04B8" w:rsidP="00400A84">
            <w:pPr>
              <w:pStyle w:val="aff9"/>
              <w:shd w:val="clear" w:color="auto" w:fill="FFFFFF"/>
              <w:rPr>
                <w:sz w:val="22"/>
                <w:szCs w:val="22"/>
              </w:rPr>
            </w:pPr>
            <w:r w:rsidRPr="00411718">
              <w:rPr>
                <w:rFonts w:ascii="TimesNewRomanPS" w:hAnsi="TimesNewRomanPS"/>
                <w:b/>
                <w:bCs/>
                <w:sz w:val="22"/>
                <w:szCs w:val="22"/>
              </w:rPr>
              <w:t xml:space="preserve">Третья подача – 13.00 </w:t>
            </w:r>
          </w:p>
          <w:p w14:paraId="69CF5F29" w14:textId="77777777" w:rsidR="00AB04B8" w:rsidRPr="00411718" w:rsidRDefault="00AB04B8" w:rsidP="00400A84">
            <w:pPr>
              <w:jc w:val="center"/>
              <w:rPr>
                <w:b/>
                <w:bCs/>
                <w:sz w:val="22"/>
                <w:szCs w:val="22"/>
              </w:rPr>
            </w:pPr>
          </w:p>
        </w:tc>
        <w:tc>
          <w:tcPr>
            <w:tcW w:w="3142" w:type="dxa"/>
          </w:tcPr>
          <w:p w14:paraId="53828EEC" w14:textId="77777777" w:rsidR="00AB04B8" w:rsidRPr="00411718" w:rsidRDefault="00AB04B8" w:rsidP="00400A84">
            <w:pPr>
              <w:pStyle w:val="aff9"/>
              <w:shd w:val="clear" w:color="auto" w:fill="FFFFFF"/>
              <w:rPr>
                <w:sz w:val="22"/>
                <w:szCs w:val="22"/>
              </w:rPr>
            </w:pPr>
            <w:r w:rsidRPr="00411718">
              <w:rPr>
                <w:rFonts w:ascii="TimesNewRomanPS" w:hAnsi="TimesNewRomanPS"/>
                <w:b/>
                <w:bCs/>
                <w:sz w:val="22"/>
                <w:szCs w:val="22"/>
              </w:rPr>
              <w:t xml:space="preserve">Окно подачи 12:55 – 13:05 </w:t>
            </w:r>
          </w:p>
          <w:p w14:paraId="52B1C435" w14:textId="77777777" w:rsidR="00AB04B8" w:rsidRPr="00411718" w:rsidRDefault="00AB04B8" w:rsidP="00400A84">
            <w:pPr>
              <w:jc w:val="center"/>
              <w:rPr>
                <w:b/>
                <w:bCs/>
                <w:sz w:val="22"/>
                <w:szCs w:val="22"/>
              </w:rPr>
            </w:pPr>
          </w:p>
        </w:tc>
        <w:tc>
          <w:tcPr>
            <w:tcW w:w="3317" w:type="dxa"/>
          </w:tcPr>
          <w:p w14:paraId="08C1023E" w14:textId="77777777" w:rsidR="00AB04B8" w:rsidRPr="00411718" w:rsidRDefault="00AB04B8" w:rsidP="00400A84">
            <w:pPr>
              <w:pStyle w:val="aff9"/>
              <w:shd w:val="clear" w:color="auto" w:fill="FFFFFF"/>
              <w:rPr>
                <w:sz w:val="22"/>
                <w:szCs w:val="22"/>
              </w:rPr>
            </w:pPr>
            <w:r w:rsidRPr="00411718">
              <w:rPr>
                <w:rFonts w:ascii="TimesNewRomanPS" w:hAnsi="TimesNewRomanPS"/>
                <w:b/>
                <w:bCs/>
                <w:sz w:val="22"/>
                <w:szCs w:val="22"/>
              </w:rPr>
              <w:t xml:space="preserve">Штрафное время 13:05 – 13:10 </w:t>
            </w:r>
          </w:p>
          <w:p w14:paraId="6F7FC7F5" w14:textId="77777777" w:rsidR="00AB04B8" w:rsidRPr="00411718" w:rsidRDefault="00AB04B8" w:rsidP="00400A84">
            <w:pPr>
              <w:jc w:val="center"/>
              <w:rPr>
                <w:b/>
                <w:bCs/>
                <w:sz w:val="22"/>
                <w:szCs w:val="22"/>
              </w:rPr>
            </w:pPr>
          </w:p>
        </w:tc>
        <w:tc>
          <w:tcPr>
            <w:tcW w:w="1645" w:type="dxa"/>
            <w:vMerge/>
          </w:tcPr>
          <w:p w14:paraId="1426EE21" w14:textId="77777777" w:rsidR="00AB04B8" w:rsidRPr="00411718" w:rsidRDefault="00AB04B8" w:rsidP="00400A84">
            <w:pPr>
              <w:jc w:val="center"/>
              <w:rPr>
                <w:b/>
                <w:bCs/>
                <w:sz w:val="22"/>
                <w:szCs w:val="22"/>
              </w:rPr>
            </w:pPr>
          </w:p>
        </w:tc>
      </w:tr>
    </w:tbl>
    <w:p w14:paraId="31ED6EA9" w14:textId="77777777" w:rsidR="00AB04B8" w:rsidRDefault="00AB04B8" w:rsidP="00AB04B8">
      <w:pPr>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14:anchorId="5B079F02" wp14:editId="75D94EAF">
            <wp:extent cx="5813268" cy="1672393"/>
            <wp:effectExtent l="0" t="0" r="3810" b="4445"/>
            <wp:docPr id="1228579328" name="Рисунок 1228579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0516" cy="1685986"/>
                    </a:xfrm>
                    <a:prstGeom prst="rect">
                      <a:avLst/>
                    </a:prstGeom>
                  </pic:spPr>
                </pic:pic>
              </a:graphicData>
            </a:graphic>
          </wp:inline>
        </w:drawing>
      </w:r>
    </w:p>
    <w:p w14:paraId="7CBB222E" w14:textId="77777777" w:rsidR="00AB04B8" w:rsidRPr="00C5445C" w:rsidRDefault="00AB04B8" w:rsidP="00AB04B8">
      <w:pPr>
        <w:pStyle w:val="-2"/>
        <w:ind w:firstLine="567"/>
        <w:rPr>
          <w:rFonts w:ascii="Times New Roman" w:hAnsi="Times New Roman"/>
          <w:lang w:bidi="en-US"/>
        </w:rPr>
      </w:pPr>
      <w:bookmarkStart w:id="20" w:name="_Toc126022971"/>
      <w:r w:rsidRPr="00C5445C">
        <w:rPr>
          <w:rFonts w:ascii="Times New Roman" w:hAnsi="Times New Roman"/>
          <w:lang w:bidi="en-US"/>
        </w:rPr>
        <w:t>2.3. Остановки времени</w:t>
      </w:r>
      <w:bookmarkEnd w:id="20"/>
    </w:p>
    <w:p w14:paraId="321B4848" w14:textId="2B6D793C" w:rsidR="00AB04B8" w:rsidRDefault="00C45F5D" w:rsidP="00AB04B8">
      <w:pPr>
        <w:widowControl w:val="0"/>
        <w:autoSpaceDE w:val="0"/>
        <w:autoSpaceDN w:val="0"/>
        <w:spacing w:before="3" w:after="0" w:line="240" w:lineRule="auto"/>
        <w:ind w:right="-1" w:firstLine="56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Конкурсанту</w:t>
      </w:r>
      <w:r w:rsidR="00AB04B8" w:rsidRPr="00155D65">
        <w:rPr>
          <w:rFonts w:ascii="Times New Roman" w:eastAsia="Times New Roman" w:hAnsi="Times New Roman" w:cs="Times New Roman"/>
          <w:sz w:val="28"/>
          <w:szCs w:val="28"/>
          <w:lang w:bidi="en-US"/>
        </w:rPr>
        <w:t xml:space="preserve"> останавливают время в том случае, если ему стало плохо, вышло из строя оборудование, предоставленное организатором, обнаружились скрытые дефекты продуктов (испорченные), в этом случае </w:t>
      </w:r>
      <w:r>
        <w:rPr>
          <w:rFonts w:ascii="Times New Roman" w:eastAsia="Times New Roman" w:hAnsi="Times New Roman" w:cs="Times New Roman"/>
          <w:sz w:val="28"/>
          <w:szCs w:val="28"/>
          <w:lang w:bidi="en-US"/>
        </w:rPr>
        <w:t xml:space="preserve">конкурсанту </w:t>
      </w:r>
      <w:r w:rsidR="00AB04B8" w:rsidRPr="00155D65">
        <w:rPr>
          <w:rFonts w:ascii="Times New Roman" w:eastAsia="Times New Roman" w:hAnsi="Times New Roman" w:cs="Times New Roman"/>
          <w:sz w:val="28"/>
          <w:szCs w:val="28"/>
          <w:lang w:bidi="en-US"/>
        </w:rPr>
        <w:t xml:space="preserve">останавливают время для решения данной проблемы, и затем добавляют потраченное на остановку количество времени к выполнению конкурсного задания. Соответственно, у этого </w:t>
      </w:r>
      <w:r>
        <w:rPr>
          <w:rFonts w:ascii="Times New Roman" w:eastAsia="Times New Roman" w:hAnsi="Times New Roman" w:cs="Times New Roman"/>
          <w:sz w:val="28"/>
          <w:szCs w:val="28"/>
          <w:lang w:bidi="en-US"/>
        </w:rPr>
        <w:t>конкурсанта</w:t>
      </w:r>
      <w:r w:rsidR="00AB04B8" w:rsidRPr="00155D65">
        <w:rPr>
          <w:rFonts w:ascii="Times New Roman" w:eastAsia="Times New Roman" w:hAnsi="Times New Roman" w:cs="Times New Roman"/>
          <w:sz w:val="28"/>
          <w:szCs w:val="28"/>
          <w:lang w:bidi="en-US"/>
        </w:rPr>
        <w:t xml:space="preserve"> сдвигается время подачи, и для него прописывается отдельный тайминг. Подать блюдо вместе со всеми он не может. Но если </w:t>
      </w:r>
      <w:r>
        <w:rPr>
          <w:rFonts w:ascii="Times New Roman" w:eastAsia="Times New Roman" w:hAnsi="Times New Roman" w:cs="Times New Roman"/>
          <w:sz w:val="28"/>
          <w:szCs w:val="28"/>
          <w:lang w:bidi="en-US"/>
        </w:rPr>
        <w:t>конкурсант</w:t>
      </w:r>
      <w:r w:rsidR="00AB04B8" w:rsidRPr="00155D65">
        <w:rPr>
          <w:rFonts w:ascii="Times New Roman" w:eastAsia="Times New Roman" w:hAnsi="Times New Roman" w:cs="Times New Roman"/>
          <w:sz w:val="28"/>
          <w:szCs w:val="28"/>
          <w:lang w:bidi="en-US"/>
        </w:rPr>
        <w:t xml:space="preserve"> считает, что компенсация времени ему не нужна, то он работает по общему плану. </w:t>
      </w:r>
    </w:p>
    <w:p w14:paraId="5BB0B883" w14:textId="403C1827" w:rsidR="00AB04B8" w:rsidRPr="00155D65" w:rsidRDefault="00AB04B8" w:rsidP="00AB04B8">
      <w:pPr>
        <w:widowControl w:val="0"/>
        <w:autoSpaceDE w:val="0"/>
        <w:autoSpaceDN w:val="0"/>
        <w:spacing w:before="3" w:after="0" w:line="240" w:lineRule="auto"/>
        <w:ind w:right="-1"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В случае, если у </w:t>
      </w:r>
      <w:r w:rsidR="00C45F5D">
        <w:rPr>
          <w:rFonts w:ascii="Times New Roman" w:eastAsia="Times New Roman" w:hAnsi="Times New Roman" w:cs="Times New Roman"/>
          <w:sz w:val="28"/>
          <w:szCs w:val="28"/>
          <w:lang w:bidi="en-US"/>
        </w:rPr>
        <w:t>конкурсанта</w:t>
      </w:r>
      <w:r w:rsidRPr="00155D65">
        <w:rPr>
          <w:rFonts w:ascii="Times New Roman" w:eastAsia="Times New Roman" w:hAnsi="Times New Roman" w:cs="Times New Roman"/>
          <w:sz w:val="28"/>
          <w:szCs w:val="28"/>
          <w:lang w:bidi="en-US"/>
        </w:rPr>
        <w:t xml:space="preserve"> обнаружился испорченный продукт, например</w:t>
      </w:r>
      <w:r>
        <w:rPr>
          <w:rFonts w:ascii="Times New Roman" w:eastAsia="Times New Roman" w:hAnsi="Times New Roman" w:cs="Times New Roman"/>
          <w:sz w:val="28"/>
          <w:szCs w:val="28"/>
          <w:lang w:bidi="en-US"/>
        </w:rPr>
        <w:t>,</w:t>
      </w:r>
      <w:r w:rsidRPr="00155D65">
        <w:rPr>
          <w:rFonts w:ascii="Times New Roman" w:eastAsia="Times New Roman" w:hAnsi="Times New Roman" w:cs="Times New Roman"/>
          <w:sz w:val="28"/>
          <w:szCs w:val="28"/>
          <w:lang w:bidi="en-US"/>
        </w:rPr>
        <w:t xml:space="preserve"> запекал свеклу целиком, а она внутри оказалась гнилая, или выпекал изделие в пароконвектомате, а он вышел из строя, то в этом случае </w:t>
      </w:r>
      <w:r w:rsidR="00C45F5D">
        <w:rPr>
          <w:rFonts w:ascii="Times New Roman" w:eastAsia="Times New Roman" w:hAnsi="Times New Roman" w:cs="Times New Roman"/>
          <w:sz w:val="28"/>
          <w:szCs w:val="28"/>
          <w:lang w:bidi="en-US"/>
        </w:rPr>
        <w:t>конкурсанту</w:t>
      </w:r>
      <w:r w:rsidRPr="00155D65">
        <w:rPr>
          <w:rFonts w:ascii="Times New Roman" w:eastAsia="Times New Roman" w:hAnsi="Times New Roman" w:cs="Times New Roman"/>
          <w:sz w:val="28"/>
          <w:szCs w:val="28"/>
          <w:lang w:bidi="en-US"/>
        </w:rPr>
        <w:t xml:space="preserve"> выдают необходимые продукты (не снимая за это баллы!) и дают дополнительное время на выполнение данной операции, но в это время он может делать только эту операцию. Соответственно, тайминг подачи у этого </w:t>
      </w:r>
      <w:r w:rsidR="00C45F5D">
        <w:rPr>
          <w:rFonts w:ascii="Times New Roman" w:eastAsia="Times New Roman" w:hAnsi="Times New Roman" w:cs="Times New Roman"/>
          <w:sz w:val="28"/>
          <w:szCs w:val="28"/>
          <w:lang w:bidi="en-US"/>
        </w:rPr>
        <w:t xml:space="preserve">конкурсанта </w:t>
      </w:r>
      <w:r w:rsidRPr="00155D65">
        <w:rPr>
          <w:rFonts w:ascii="Times New Roman" w:eastAsia="Times New Roman" w:hAnsi="Times New Roman" w:cs="Times New Roman"/>
          <w:sz w:val="28"/>
          <w:szCs w:val="28"/>
          <w:lang w:bidi="en-US"/>
        </w:rPr>
        <w:t>сдвигается.</w:t>
      </w:r>
    </w:p>
    <w:p w14:paraId="25A368EF" w14:textId="77777777" w:rsidR="00AB04B8" w:rsidRPr="00155D65" w:rsidRDefault="00AB04B8" w:rsidP="00AB04B8">
      <w:pPr>
        <w:widowControl w:val="0"/>
        <w:autoSpaceDE w:val="0"/>
        <w:autoSpaceDN w:val="0"/>
        <w:spacing w:before="3" w:after="0" w:line="240" w:lineRule="auto"/>
        <w:ind w:right="-1" w:firstLine="709"/>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Эксперты, осуществляющие дегустацию «вслепую», не покидают помещение для дегустации вслепую на протяжении модуля, кроме как в составе группы с разрешения Главного эксперта или Заместителя Главного</w:t>
      </w:r>
      <w:r w:rsidRPr="00155D65">
        <w:rPr>
          <w:rFonts w:ascii="Times New Roman" w:eastAsia="Times New Roman" w:hAnsi="Times New Roman" w:cs="Times New Roman"/>
          <w:spacing w:val="-3"/>
          <w:sz w:val="28"/>
          <w:szCs w:val="28"/>
          <w:lang w:bidi="en-US"/>
        </w:rPr>
        <w:t xml:space="preserve"> </w:t>
      </w:r>
      <w:r w:rsidRPr="00155D65">
        <w:rPr>
          <w:rFonts w:ascii="Times New Roman" w:eastAsia="Times New Roman" w:hAnsi="Times New Roman" w:cs="Times New Roman"/>
          <w:sz w:val="28"/>
          <w:szCs w:val="28"/>
          <w:lang w:bidi="en-US"/>
        </w:rPr>
        <w:t>эксперта.</w:t>
      </w:r>
    </w:p>
    <w:p w14:paraId="08FD6F85" w14:textId="77777777" w:rsidR="00AB04B8" w:rsidRDefault="00AB04B8" w:rsidP="00AB04B8">
      <w:pPr>
        <w:widowControl w:val="0"/>
        <w:autoSpaceDE w:val="0"/>
        <w:autoSpaceDN w:val="0"/>
        <w:spacing w:before="78" w:after="0" w:line="240" w:lineRule="auto"/>
        <w:ind w:right="-1" w:firstLine="709"/>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Во время пребывания в дегустационной комнате эксперты не должны видеть работу конкурсантов. Таким образом, эксперты не могут узнать, какому конкурсанту принадлежит та или иная работа. Эксперты, осуществляющие </w:t>
      </w:r>
      <w:r w:rsidRPr="00155D65">
        <w:rPr>
          <w:rFonts w:ascii="Times New Roman" w:eastAsia="Times New Roman" w:hAnsi="Times New Roman" w:cs="Times New Roman"/>
          <w:sz w:val="28"/>
          <w:szCs w:val="28"/>
          <w:lang w:bidi="en-US"/>
        </w:rPr>
        <w:lastRenderedPageBreak/>
        <w:t>дегустацию «вслепую», должны вернуться в комнату для дегустации «вслепую» за тридцать минут до подачи блюд.</w:t>
      </w:r>
    </w:p>
    <w:p w14:paraId="7DABFADC" w14:textId="77777777" w:rsidR="00AB04B8" w:rsidRPr="00540CD5" w:rsidRDefault="00AB04B8" w:rsidP="00AB04B8">
      <w:pPr>
        <w:widowControl w:val="0"/>
        <w:autoSpaceDE w:val="0"/>
        <w:autoSpaceDN w:val="0"/>
        <w:spacing w:before="78" w:after="0" w:line="240" w:lineRule="auto"/>
        <w:ind w:right="-1" w:firstLine="709"/>
        <w:jc w:val="both"/>
        <w:rPr>
          <w:rFonts w:ascii="Times New Roman" w:eastAsia="Times New Roman" w:hAnsi="Times New Roman" w:cs="Times New Roman"/>
          <w:sz w:val="28"/>
          <w:szCs w:val="28"/>
          <w:lang w:bidi="en-US"/>
        </w:rPr>
      </w:pPr>
    </w:p>
    <w:p w14:paraId="49C3B6F1" w14:textId="77777777" w:rsidR="00AB04B8" w:rsidRPr="00C5445C" w:rsidRDefault="00AB04B8" w:rsidP="00AB04B8">
      <w:pPr>
        <w:pStyle w:val="-2"/>
        <w:ind w:firstLine="567"/>
        <w:rPr>
          <w:rFonts w:ascii="Times New Roman" w:hAnsi="Times New Roman"/>
          <w:lang w:bidi="en-US"/>
        </w:rPr>
      </w:pPr>
      <w:bookmarkStart w:id="21" w:name="_Toc126022972"/>
      <w:r w:rsidRPr="00C5445C">
        <w:rPr>
          <w:rFonts w:ascii="Times New Roman" w:hAnsi="Times New Roman"/>
          <w:lang w:bidi="en-US"/>
        </w:rPr>
        <w:t>2.4. Правила работы участников на рабочем месте</w:t>
      </w:r>
      <w:bookmarkEnd w:id="21"/>
    </w:p>
    <w:p w14:paraId="744E207A" w14:textId="5D02E2BB" w:rsidR="00AB04B8" w:rsidRPr="00155D65" w:rsidRDefault="00AB04B8" w:rsidP="00AB04B8">
      <w:pPr>
        <w:widowControl w:val="0"/>
        <w:autoSpaceDE w:val="0"/>
        <w:autoSpaceDN w:val="0"/>
        <w:spacing w:after="0" w:line="240" w:lineRule="auto"/>
        <w:ind w:firstLine="566"/>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Учитывая Конкурсное задание, </w:t>
      </w:r>
      <w:r w:rsidR="00C45F5D">
        <w:rPr>
          <w:rFonts w:ascii="Times New Roman" w:eastAsia="Times New Roman" w:hAnsi="Times New Roman" w:cs="Times New Roman"/>
          <w:sz w:val="28"/>
          <w:szCs w:val="28"/>
          <w:lang w:bidi="en-US"/>
        </w:rPr>
        <w:t>конкурсант</w:t>
      </w:r>
      <w:r w:rsidRPr="00155D65">
        <w:rPr>
          <w:rFonts w:ascii="Times New Roman" w:eastAsia="Times New Roman" w:hAnsi="Times New Roman" w:cs="Times New Roman"/>
          <w:sz w:val="28"/>
          <w:szCs w:val="28"/>
          <w:lang w:bidi="en-US"/>
        </w:rPr>
        <w:t xml:space="preserve"> выполняет приготовление нескольких блюд в одном цеху (у каждого своё персональное рабочее место), и в этих условиях </w:t>
      </w:r>
      <w:r w:rsidR="00C45F5D">
        <w:rPr>
          <w:rFonts w:ascii="Times New Roman" w:eastAsia="Times New Roman" w:hAnsi="Times New Roman" w:cs="Times New Roman"/>
          <w:sz w:val="28"/>
          <w:szCs w:val="28"/>
          <w:lang w:bidi="en-US"/>
        </w:rPr>
        <w:t>конкурсант</w:t>
      </w:r>
      <w:r w:rsidRPr="00155D65">
        <w:rPr>
          <w:rFonts w:ascii="Times New Roman" w:eastAsia="Times New Roman" w:hAnsi="Times New Roman" w:cs="Times New Roman"/>
          <w:sz w:val="28"/>
          <w:szCs w:val="28"/>
          <w:lang w:bidi="en-US"/>
        </w:rPr>
        <w:t xml:space="preserve"> должен продемонстрировать знания санитарных и гигиенических норм. Так как на одном рабочем месте будут приготавливаться холодные, горячие блюда и десерты, необходимо избежать перекрёстного обсеменения продукции. Во многих предприятиях питания вне дома, не работает цеховая структура, и на многих кухнях существует только один цех, где приготавливается вся продукция, и именно поэтому так важно обучить поваров правильной работе в любых условиях.</w:t>
      </w:r>
    </w:p>
    <w:p w14:paraId="7440DBDB" w14:textId="77777777" w:rsidR="00AB04B8" w:rsidRPr="00155D65" w:rsidRDefault="00AB04B8" w:rsidP="00AB04B8">
      <w:pPr>
        <w:widowControl w:val="0"/>
        <w:autoSpaceDE w:val="0"/>
        <w:autoSpaceDN w:val="0"/>
        <w:spacing w:after="0" w:line="240" w:lineRule="auto"/>
        <w:ind w:firstLine="360"/>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Для этого необходимо использовать цветовую маркировку разделочных досок, обрабатывать рабочие поверхности (производить мойку и дезинфекцию), понимать и соблюдать товарное соседство продуктов в холодильнике. Так как у нас на рабочем месте только один холодильник (в условиях чемпионата большее количество поставить невозможно), необходимо разделять продукты по категориям на разные полки холодильника, учитывать сроки хранения продукции и маркировку, соблюдать правила техники безопасности и охрану труда.</w:t>
      </w:r>
    </w:p>
    <w:p w14:paraId="55F9E461" w14:textId="77777777" w:rsidR="00AB04B8" w:rsidRPr="00155D65" w:rsidRDefault="00AB04B8" w:rsidP="00AB04B8">
      <w:pPr>
        <w:widowControl w:val="0"/>
        <w:autoSpaceDE w:val="0"/>
        <w:autoSpaceDN w:val="0"/>
        <w:spacing w:after="0" w:line="240" w:lineRule="auto"/>
        <w:ind w:firstLine="35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Правильное мытье рук. Особое внимание следует обратить на мытье рук. Их нужно мыть перед началом работы, после каждого выхода из цеха и при возвращении в него, после посещения туалета, перед приготовлением и раздачей пищи и во всех случаях, когда руки явно загрязнены при соприкосновении в цехе с предметами, которые могли бы этому способствовать. Для мытья рук используют мыло, мыло-пену, при этом пользуются дозатором или другими устройствами для его подачи. Добавлять мыло в частично заполненны</w:t>
      </w:r>
      <w:r>
        <w:rPr>
          <w:rFonts w:ascii="Times New Roman" w:eastAsia="Times New Roman" w:hAnsi="Times New Roman" w:cs="Times New Roman"/>
          <w:sz w:val="28"/>
          <w:szCs w:val="28"/>
          <w:lang w:bidi="en-US"/>
        </w:rPr>
        <w:t>й</w:t>
      </w:r>
      <w:r w:rsidRPr="00155D65">
        <w:rPr>
          <w:rFonts w:ascii="Times New Roman" w:eastAsia="Times New Roman" w:hAnsi="Times New Roman" w:cs="Times New Roman"/>
          <w:sz w:val="28"/>
          <w:szCs w:val="28"/>
          <w:lang w:bidi="en-US"/>
        </w:rPr>
        <w:t xml:space="preserve"> диспенсер нельзя – его нужно опорожнить, продезинфицировать, промыть, высушить и только после этого заполнить свежей порцией. Вытирают руки одноразовым полотенцем (бумажным или нетканым). Для гигиенической дезинфекции рук используют антисептические салфетки или жидкие антисептики, которые разрешены для применения работниками общественного питания, что должно быть указано в инструкции по их применению.</w:t>
      </w:r>
    </w:p>
    <w:p w14:paraId="6EBB37AD" w14:textId="77777777" w:rsidR="00AB04B8" w:rsidRPr="00545CA7" w:rsidRDefault="00AB04B8" w:rsidP="00AB04B8">
      <w:pPr>
        <w:widowControl w:val="0"/>
        <w:autoSpaceDE w:val="0"/>
        <w:autoSpaceDN w:val="0"/>
        <w:spacing w:after="0" w:line="240" w:lineRule="auto"/>
        <w:ind w:firstLine="567"/>
        <w:jc w:val="both"/>
        <w:rPr>
          <w:rFonts w:ascii="Times New Roman" w:eastAsia="Times New Roman" w:hAnsi="Times New Roman" w:cs="Times New Roman"/>
          <w:i/>
          <w:sz w:val="28"/>
          <w:szCs w:val="28"/>
          <w:lang w:bidi="en-US"/>
        </w:rPr>
      </w:pPr>
      <w:r w:rsidRPr="00545CA7">
        <w:rPr>
          <w:rFonts w:ascii="Times New Roman" w:eastAsia="Times New Roman" w:hAnsi="Times New Roman" w:cs="Times New Roman"/>
          <w:i/>
          <w:sz w:val="28"/>
          <w:szCs w:val="28"/>
          <w:lang w:bidi="en-US"/>
        </w:rPr>
        <w:t>Маркировка заготовок и полуфабрикатов на кухне</w:t>
      </w:r>
    </w:p>
    <w:p w14:paraId="1F53CAE8" w14:textId="77777777" w:rsidR="00AB04B8" w:rsidRPr="00155D65" w:rsidRDefault="00AB04B8" w:rsidP="00AB04B8">
      <w:pPr>
        <w:widowControl w:val="0"/>
        <w:autoSpaceDE w:val="0"/>
        <w:autoSpaceDN w:val="0"/>
        <w:spacing w:after="0" w:line="240" w:lineRule="auto"/>
        <w:ind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Согласно Ст. 4.12 "Требования к способам доведения маркировки" Технического Регламента Таможенного Союза 022/2011 "Пищевая продукция в части ее маркировки" на этикетке должны быть указаны:</w:t>
      </w:r>
    </w:p>
    <w:p w14:paraId="6C9BDEDA" w14:textId="77777777" w:rsidR="00AB04B8" w:rsidRPr="00155D65" w:rsidRDefault="00AB04B8" w:rsidP="00AB04B8">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 - наименование пищевой продукции</w:t>
      </w:r>
    </w:p>
    <w:p w14:paraId="32C1305B" w14:textId="77777777" w:rsidR="00AB04B8" w:rsidRPr="00155D65" w:rsidRDefault="00AB04B8" w:rsidP="00AB04B8">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 - дата ее изготовления</w:t>
      </w:r>
    </w:p>
    <w:p w14:paraId="3868E0E9" w14:textId="77777777" w:rsidR="00AB04B8" w:rsidRPr="00155D65" w:rsidRDefault="00AB04B8" w:rsidP="00AB04B8">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 - срок ее годности</w:t>
      </w:r>
    </w:p>
    <w:p w14:paraId="2A8919EC" w14:textId="77777777" w:rsidR="00AB04B8" w:rsidRDefault="00AB04B8" w:rsidP="00AB04B8">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lastRenderedPageBreak/>
        <w:t xml:space="preserve"> - условия хранения</w:t>
      </w:r>
    </w:p>
    <w:p w14:paraId="68B42CF4" w14:textId="77777777" w:rsidR="00AB04B8" w:rsidRPr="00155D65" w:rsidRDefault="00AB04B8" w:rsidP="00AB04B8">
      <w:pPr>
        <w:widowControl w:val="0"/>
        <w:autoSpaceDE w:val="0"/>
        <w:autoSpaceDN w:val="0"/>
        <w:spacing w:before="78" w:after="0" w:line="240" w:lineRule="auto"/>
        <w:ind w:right="-1"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Маркировка должна быть понятной̆, легко читаемой̆ и достоверной̆. Маркировка должна сохранятся на продукте до конца его срока реализации. В условиях чемпионата, участникам сложно прописывать сроки годности и условия хранения, поэтому в условиях чемпионата допускается прописывать только:</w:t>
      </w:r>
    </w:p>
    <w:p w14:paraId="632D6BA6" w14:textId="77777777" w:rsidR="00AB04B8" w:rsidRPr="00155D65" w:rsidRDefault="00AB04B8" w:rsidP="00AB04B8">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 - наименование пищевой продукции</w:t>
      </w:r>
    </w:p>
    <w:p w14:paraId="6087A56E" w14:textId="0A807FBC" w:rsidR="00AB04B8" w:rsidRDefault="00AB04B8" w:rsidP="00AB04B8">
      <w:pPr>
        <w:widowControl w:val="0"/>
        <w:autoSpaceDE w:val="0"/>
        <w:autoSpaceDN w:val="0"/>
        <w:spacing w:before="78" w:after="0" w:line="240" w:lineRule="auto"/>
        <w:ind w:left="566" w:right="-1" w:firstLine="683"/>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 - дату</w:t>
      </w:r>
      <w:r w:rsidR="00C45F5D">
        <w:rPr>
          <w:rFonts w:ascii="Times New Roman" w:eastAsia="Times New Roman" w:hAnsi="Times New Roman" w:cs="Times New Roman"/>
          <w:sz w:val="28"/>
          <w:szCs w:val="28"/>
          <w:lang w:bidi="en-US"/>
        </w:rPr>
        <w:t xml:space="preserve"> и время</w:t>
      </w:r>
      <w:r w:rsidRPr="00155D65">
        <w:rPr>
          <w:rFonts w:ascii="Times New Roman" w:eastAsia="Times New Roman" w:hAnsi="Times New Roman" w:cs="Times New Roman"/>
          <w:sz w:val="28"/>
          <w:szCs w:val="28"/>
          <w:lang w:bidi="en-US"/>
        </w:rPr>
        <w:t xml:space="preserve"> ее изготовления</w:t>
      </w:r>
    </w:p>
    <w:p w14:paraId="4EE25CE7" w14:textId="77777777" w:rsidR="00AB04B8" w:rsidRPr="00155D65" w:rsidRDefault="00AB04B8" w:rsidP="00AB04B8">
      <w:pPr>
        <w:widowControl w:val="0"/>
        <w:autoSpaceDE w:val="0"/>
        <w:autoSpaceDN w:val="0"/>
        <w:spacing w:before="78" w:after="0" w:line="240" w:lineRule="auto"/>
        <w:ind w:right="-1"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Для маркировки можно использовать специальные этикетки, маркировочный принтер, маркировочный пистолет.</w:t>
      </w:r>
    </w:p>
    <w:p w14:paraId="5D12F1FE" w14:textId="77777777" w:rsidR="00AB04B8" w:rsidRPr="00155D65" w:rsidRDefault="00AB04B8" w:rsidP="00AB04B8">
      <w:pPr>
        <w:widowControl w:val="0"/>
        <w:autoSpaceDE w:val="0"/>
        <w:autoSpaceDN w:val="0"/>
        <w:spacing w:after="0" w:line="240" w:lineRule="auto"/>
        <w:ind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Обрабатывать рабочие поверхности, производить мойку и дезинфекцию рабочих поверхностей необходимо средствами, которые разрешены для применения на объектах общественного питания, имеют свидетельство госрегистрации, сертификат соответствия и инструкцию по применению. Важно знать спектр антимикробного действия дезсредства, концентрацию, время обеззараживания, растворимость в воде, способы применения (протирание, погружение, орошение), токсичность (можно использовать средства только 4го класса), влияние на обрабатываемые объекты (материал, из которого изготовлены поверхности и предметы, их размеры, наличие загрязнений органической и неорганической природы), кратность обработки. </w:t>
      </w:r>
    </w:p>
    <w:p w14:paraId="3ADA8294" w14:textId="77777777" w:rsidR="00AB04B8" w:rsidRPr="00155D65" w:rsidRDefault="00AB04B8" w:rsidP="00AB04B8">
      <w:pPr>
        <w:widowControl w:val="0"/>
        <w:autoSpaceDE w:val="0"/>
        <w:autoSpaceDN w:val="0"/>
        <w:spacing w:after="0" w:line="240" w:lineRule="auto"/>
        <w:ind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Для этого допускается использовать абразивные губки и нетканый материал.</w:t>
      </w:r>
    </w:p>
    <w:p w14:paraId="6BD0316B" w14:textId="77777777" w:rsidR="00AB04B8" w:rsidRDefault="00AB04B8" w:rsidP="00AB04B8">
      <w:pPr>
        <w:widowControl w:val="0"/>
        <w:autoSpaceDE w:val="0"/>
        <w:autoSpaceDN w:val="0"/>
        <w:spacing w:after="0" w:line="240" w:lineRule="auto"/>
        <w:ind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Дезинфекции всегда должна предшествовать стадия очистки поверхности. Пищевые загрязнения – благоприятная среда для развития микроорганизмов. Хорошее санитарно-гигиеническое состояние на пищевом предприятии достигается комбинированной программой тщательной очистки всех поверхностей и оборудования с последующей дезинфекцией. Известно, что при тщательной очистке с поверхности удаляется до 90% микроорганизмов.</w:t>
      </w:r>
    </w:p>
    <w:p w14:paraId="2D04C4EB" w14:textId="77777777" w:rsidR="00AB04B8" w:rsidRDefault="00AB04B8" w:rsidP="00AB04B8">
      <w:pPr>
        <w:widowControl w:val="0"/>
        <w:autoSpaceDE w:val="0"/>
        <w:autoSpaceDN w:val="0"/>
        <w:spacing w:after="0" w:line="240" w:lineRule="auto"/>
        <w:ind w:right="-1"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После обработки рабочих столов моющим средством, необходимо произвести дезинфекцию. Так как у нас процесс работы прервать невозможно, и у участника ограниченное время на приготовление блюд, необходимо использовать дезсредство, которое не требует времени на экспозицию и которое не нужно смывать. Для этого очень внимательно нужно подбирать средства с определённым составом. </w:t>
      </w:r>
    </w:p>
    <w:p w14:paraId="2B032657" w14:textId="77777777" w:rsidR="00AB04B8" w:rsidRPr="00545CA7" w:rsidRDefault="00AB04B8" w:rsidP="00AB04B8">
      <w:pPr>
        <w:widowControl w:val="0"/>
        <w:autoSpaceDE w:val="0"/>
        <w:autoSpaceDN w:val="0"/>
        <w:spacing w:before="65" w:after="19" w:line="355" w:lineRule="auto"/>
        <w:ind w:right="709" w:firstLine="567"/>
        <w:jc w:val="both"/>
        <w:rPr>
          <w:rFonts w:ascii="Times New Roman" w:eastAsia="Times New Roman" w:hAnsi="Times New Roman" w:cs="Times New Roman"/>
          <w:bCs/>
          <w:sz w:val="28"/>
          <w:szCs w:val="28"/>
          <w:lang w:bidi="en-US"/>
        </w:rPr>
      </w:pPr>
      <w:r w:rsidRPr="00545CA7">
        <w:rPr>
          <w:rFonts w:ascii="Times New Roman" w:eastAsia="Times New Roman" w:hAnsi="Times New Roman" w:cs="Times New Roman"/>
          <w:bCs/>
          <w:i/>
          <w:sz w:val="28"/>
          <w:szCs w:val="28"/>
          <w:lang w:bidi="en-US"/>
        </w:rPr>
        <w:t>Требования к разделочным доскам, используемым на чемпионате</w:t>
      </w:r>
    </w:p>
    <w:p w14:paraId="32E2AF93" w14:textId="77777777" w:rsidR="00AB04B8" w:rsidRPr="001D2CB8" w:rsidRDefault="00AB04B8" w:rsidP="00AB04B8">
      <w:pPr>
        <w:widowControl w:val="0"/>
        <w:autoSpaceDE w:val="0"/>
        <w:autoSpaceDN w:val="0"/>
        <w:spacing w:after="0" w:line="240" w:lineRule="auto"/>
        <w:ind w:right="709" w:firstLine="567"/>
        <w:jc w:val="both"/>
        <w:rPr>
          <w:rFonts w:ascii="Times New Roman" w:eastAsia="Times New Roman" w:hAnsi="Times New Roman" w:cs="Times New Roman"/>
          <w:sz w:val="28"/>
          <w:szCs w:val="28"/>
          <w:lang w:bidi="en-US"/>
        </w:rPr>
      </w:pPr>
      <w:r w:rsidRPr="001D2CB8">
        <w:rPr>
          <w:rFonts w:ascii="Times New Roman" w:eastAsia="Times New Roman" w:hAnsi="Times New Roman" w:cs="Times New Roman"/>
          <w:sz w:val="28"/>
          <w:szCs w:val="28"/>
          <w:lang w:bidi="en-US"/>
        </w:rPr>
        <w:t xml:space="preserve">В качестве основного правила на </w:t>
      </w:r>
      <w:r>
        <w:rPr>
          <w:rFonts w:ascii="Times New Roman" w:eastAsia="Times New Roman" w:hAnsi="Times New Roman" w:cs="Times New Roman"/>
          <w:sz w:val="28"/>
          <w:szCs w:val="28"/>
          <w:lang w:bidi="en-US"/>
        </w:rPr>
        <w:t>ч</w:t>
      </w:r>
      <w:r w:rsidRPr="001D2CB8">
        <w:rPr>
          <w:rFonts w:ascii="Times New Roman" w:eastAsia="Times New Roman" w:hAnsi="Times New Roman" w:cs="Times New Roman"/>
          <w:sz w:val="28"/>
          <w:szCs w:val="28"/>
          <w:lang w:bidi="en-US"/>
        </w:rPr>
        <w:t>емпионатах применяется следующая цветовая маркировка</w:t>
      </w:r>
      <w:r>
        <w:rPr>
          <w:rFonts w:ascii="Times New Roman" w:eastAsia="Times New Roman" w:hAnsi="Times New Roman" w:cs="Times New Roman"/>
          <w:sz w:val="28"/>
          <w:szCs w:val="28"/>
          <w:lang w:bidi="en-US"/>
        </w:rPr>
        <w:t xml:space="preserve"> разделочных досок</w:t>
      </w:r>
      <w:r w:rsidRPr="001D2CB8">
        <w:rPr>
          <w:rFonts w:ascii="Times New Roman" w:eastAsia="Times New Roman" w:hAnsi="Times New Roman" w:cs="Times New Roman"/>
          <w:sz w:val="28"/>
          <w:szCs w:val="28"/>
          <w:lang w:bidi="en-US"/>
        </w:rPr>
        <w:t>:</w:t>
      </w:r>
    </w:p>
    <w:tbl>
      <w:tblPr>
        <w:tblStyle w:val="TableNormal"/>
        <w:tblW w:w="0" w:type="auto"/>
        <w:tblInd w:w="1900" w:type="dxa"/>
        <w:tblLayout w:type="fixed"/>
        <w:tblLook w:val="01E0" w:firstRow="1" w:lastRow="1" w:firstColumn="1" w:lastColumn="1" w:noHBand="0" w:noVBand="0"/>
      </w:tblPr>
      <w:tblGrid>
        <w:gridCol w:w="2270"/>
        <w:gridCol w:w="5998"/>
      </w:tblGrid>
      <w:tr w:rsidR="00AB04B8" w:rsidRPr="001D2CB8" w14:paraId="35BDEDC2" w14:textId="77777777" w:rsidTr="00400A84">
        <w:trPr>
          <w:trHeight w:val="397"/>
        </w:trPr>
        <w:tc>
          <w:tcPr>
            <w:tcW w:w="2270" w:type="dxa"/>
          </w:tcPr>
          <w:p w14:paraId="3D765752" w14:textId="77777777" w:rsidR="00AB04B8" w:rsidRPr="002A3B89" w:rsidRDefault="00AB04B8" w:rsidP="00400A84">
            <w:pPr>
              <w:ind w:left="200"/>
              <w:rPr>
                <w:rFonts w:ascii="Times New Roman" w:eastAsia="Times New Roman" w:hAnsi="Times New Roman" w:cs="Times New Roman"/>
                <w:sz w:val="28"/>
                <w:lang w:val="ru-RU" w:bidi="en-US"/>
              </w:rPr>
            </w:pPr>
            <w:r w:rsidRPr="001D2CB8">
              <w:rPr>
                <w:rFonts w:ascii="Times New Roman" w:eastAsia="Times New Roman" w:hAnsi="Times New Roman" w:cs="Times New Roman"/>
                <w:sz w:val="28"/>
                <w:lang w:bidi="en-US"/>
              </w:rPr>
              <w:t xml:space="preserve">Красный </w:t>
            </w:r>
            <w:r>
              <w:rPr>
                <w:rFonts w:ascii="Times New Roman" w:eastAsia="Times New Roman" w:hAnsi="Times New Roman" w:cs="Times New Roman"/>
                <w:sz w:val="28"/>
                <w:lang w:val="ru-RU" w:bidi="en-US"/>
              </w:rPr>
              <w:t xml:space="preserve">     -</w:t>
            </w:r>
          </w:p>
        </w:tc>
        <w:tc>
          <w:tcPr>
            <w:tcW w:w="5998" w:type="dxa"/>
          </w:tcPr>
          <w:p w14:paraId="0000B21F" w14:textId="77777777" w:rsidR="00AB04B8" w:rsidRPr="001D2CB8" w:rsidRDefault="00AB04B8" w:rsidP="00400A84">
            <w:pPr>
              <w:rPr>
                <w:rFonts w:ascii="Times New Roman" w:eastAsia="Times New Roman" w:hAnsi="Times New Roman" w:cs="Times New Roman"/>
                <w:sz w:val="28"/>
                <w:lang w:bidi="en-US"/>
              </w:rPr>
            </w:pPr>
            <w:r w:rsidRPr="001D2CB8">
              <w:rPr>
                <w:rFonts w:ascii="Times New Roman" w:eastAsia="Times New Roman" w:hAnsi="Times New Roman" w:cs="Times New Roman"/>
                <w:sz w:val="28"/>
                <w:lang w:bidi="en-US"/>
              </w:rPr>
              <w:t>Сырое мясо;</w:t>
            </w:r>
          </w:p>
        </w:tc>
      </w:tr>
      <w:tr w:rsidR="00AB04B8" w:rsidRPr="001D2CB8" w14:paraId="596720B8" w14:textId="77777777" w:rsidTr="00400A84">
        <w:trPr>
          <w:trHeight w:val="483"/>
        </w:trPr>
        <w:tc>
          <w:tcPr>
            <w:tcW w:w="2270" w:type="dxa"/>
          </w:tcPr>
          <w:p w14:paraId="5257028B" w14:textId="77777777" w:rsidR="00AB04B8" w:rsidRPr="002A3B89" w:rsidRDefault="00AB04B8" w:rsidP="00400A84">
            <w:pPr>
              <w:spacing w:before="75"/>
              <w:ind w:left="200"/>
              <w:rPr>
                <w:rFonts w:ascii="Times New Roman" w:eastAsia="Times New Roman" w:hAnsi="Times New Roman" w:cs="Times New Roman"/>
                <w:sz w:val="28"/>
                <w:lang w:val="ru-RU" w:bidi="en-US"/>
              </w:rPr>
            </w:pPr>
            <w:r w:rsidRPr="001D2CB8">
              <w:rPr>
                <w:rFonts w:ascii="Times New Roman" w:eastAsia="Times New Roman" w:hAnsi="Times New Roman" w:cs="Times New Roman"/>
                <w:sz w:val="28"/>
                <w:lang w:bidi="en-US"/>
              </w:rPr>
              <w:t xml:space="preserve">Синий </w:t>
            </w:r>
            <w:r>
              <w:rPr>
                <w:rFonts w:ascii="Times New Roman" w:eastAsia="Times New Roman" w:hAnsi="Times New Roman" w:cs="Times New Roman"/>
                <w:sz w:val="28"/>
                <w:lang w:val="ru-RU" w:bidi="en-US"/>
              </w:rPr>
              <w:t xml:space="preserve">         -</w:t>
            </w:r>
          </w:p>
        </w:tc>
        <w:tc>
          <w:tcPr>
            <w:tcW w:w="5998" w:type="dxa"/>
          </w:tcPr>
          <w:p w14:paraId="6F0978AB" w14:textId="77777777" w:rsidR="00AB04B8" w:rsidRPr="001D2CB8" w:rsidRDefault="00AB04B8" w:rsidP="00400A84">
            <w:pPr>
              <w:spacing w:before="75"/>
              <w:rPr>
                <w:rFonts w:ascii="Times New Roman" w:eastAsia="Times New Roman" w:hAnsi="Times New Roman" w:cs="Times New Roman"/>
                <w:sz w:val="28"/>
                <w:lang w:bidi="en-US"/>
              </w:rPr>
            </w:pPr>
            <w:r w:rsidRPr="001D2CB8">
              <w:rPr>
                <w:rFonts w:ascii="Times New Roman" w:eastAsia="Times New Roman" w:hAnsi="Times New Roman" w:cs="Times New Roman"/>
                <w:sz w:val="28"/>
                <w:lang w:bidi="en-US"/>
              </w:rPr>
              <w:t>Сырые морепродукты и рыба;</w:t>
            </w:r>
          </w:p>
        </w:tc>
      </w:tr>
      <w:tr w:rsidR="00AB04B8" w:rsidRPr="001D2CB8" w14:paraId="7AB47D59" w14:textId="77777777" w:rsidTr="00400A84">
        <w:trPr>
          <w:trHeight w:val="482"/>
        </w:trPr>
        <w:tc>
          <w:tcPr>
            <w:tcW w:w="2270" w:type="dxa"/>
          </w:tcPr>
          <w:p w14:paraId="645F228F" w14:textId="77777777" w:rsidR="00AB04B8" w:rsidRPr="002A3B89" w:rsidRDefault="00AB04B8" w:rsidP="00400A84">
            <w:pPr>
              <w:spacing w:before="74"/>
              <w:ind w:left="200"/>
              <w:rPr>
                <w:rFonts w:ascii="Times New Roman" w:eastAsia="Times New Roman" w:hAnsi="Times New Roman" w:cs="Times New Roman"/>
                <w:sz w:val="28"/>
                <w:lang w:val="ru-RU" w:bidi="en-US"/>
              </w:rPr>
            </w:pPr>
            <w:r w:rsidRPr="001D2CB8">
              <w:rPr>
                <w:rFonts w:ascii="Times New Roman" w:eastAsia="Times New Roman" w:hAnsi="Times New Roman" w:cs="Times New Roman"/>
                <w:sz w:val="28"/>
                <w:lang w:bidi="en-US"/>
              </w:rPr>
              <w:t xml:space="preserve">Желтый </w:t>
            </w:r>
            <w:r>
              <w:rPr>
                <w:rFonts w:ascii="Times New Roman" w:eastAsia="Times New Roman" w:hAnsi="Times New Roman" w:cs="Times New Roman"/>
                <w:sz w:val="28"/>
                <w:lang w:val="ru-RU" w:bidi="en-US"/>
              </w:rPr>
              <w:t xml:space="preserve">      -</w:t>
            </w:r>
          </w:p>
        </w:tc>
        <w:tc>
          <w:tcPr>
            <w:tcW w:w="5998" w:type="dxa"/>
          </w:tcPr>
          <w:p w14:paraId="30BDC17C" w14:textId="77777777" w:rsidR="00AB04B8" w:rsidRPr="001D2CB8" w:rsidRDefault="00AB04B8" w:rsidP="00400A84">
            <w:pPr>
              <w:spacing w:before="74"/>
              <w:rPr>
                <w:rFonts w:ascii="Times New Roman" w:eastAsia="Times New Roman" w:hAnsi="Times New Roman" w:cs="Times New Roman"/>
                <w:sz w:val="28"/>
                <w:lang w:bidi="en-US"/>
              </w:rPr>
            </w:pPr>
            <w:r w:rsidRPr="001D2CB8">
              <w:rPr>
                <w:rFonts w:ascii="Times New Roman" w:eastAsia="Times New Roman" w:hAnsi="Times New Roman" w:cs="Times New Roman"/>
                <w:sz w:val="28"/>
                <w:lang w:bidi="en-US"/>
              </w:rPr>
              <w:t>Сырая птица;</w:t>
            </w:r>
          </w:p>
        </w:tc>
      </w:tr>
      <w:tr w:rsidR="00AB04B8" w:rsidRPr="001D2CB8" w14:paraId="394187C6" w14:textId="77777777" w:rsidTr="00400A84">
        <w:trPr>
          <w:trHeight w:val="481"/>
        </w:trPr>
        <w:tc>
          <w:tcPr>
            <w:tcW w:w="2270" w:type="dxa"/>
          </w:tcPr>
          <w:p w14:paraId="7939AE39" w14:textId="77777777" w:rsidR="00AB04B8" w:rsidRPr="002A3B89" w:rsidRDefault="00AB04B8" w:rsidP="00400A84">
            <w:pPr>
              <w:spacing w:before="74"/>
              <w:ind w:left="200"/>
              <w:rPr>
                <w:rFonts w:ascii="Times New Roman" w:eastAsia="Times New Roman" w:hAnsi="Times New Roman" w:cs="Times New Roman"/>
                <w:sz w:val="28"/>
                <w:lang w:val="ru-RU" w:bidi="en-US"/>
              </w:rPr>
            </w:pPr>
            <w:r w:rsidRPr="001D2CB8">
              <w:rPr>
                <w:rFonts w:ascii="Times New Roman" w:eastAsia="Times New Roman" w:hAnsi="Times New Roman" w:cs="Times New Roman"/>
                <w:sz w:val="28"/>
                <w:lang w:bidi="en-US"/>
              </w:rPr>
              <w:t xml:space="preserve">Зеленый </w:t>
            </w:r>
            <w:r>
              <w:rPr>
                <w:rFonts w:ascii="Times New Roman" w:eastAsia="Times New Roman" w:hAnsi="Times New Roman" w:cs="Times New Roman"/>
                <w:sz w:val="28"/>
                <w:lang w:val="ru-RU" w:bidi="en-US"/>
              </w:rPr>
              <w:t xml:space="preserve">      -</w:t>
            </w:r>
          </w:p>
        </w:tc>
        <w:tc>
          <w:tcPr>
            <w:tcW w:w="5998" w:type="dxa"/>
          </w:tcPr>
          <w:p w14:paraId="34DDBA51" w14:textId="77777777" w:rsidR="00AB04B8" w:rsidRPr="001D2CB8" w:rsidRDefault="00AB04B8" w:rsidP="00400A84">
            <w:pPr>
              <w:spacing w:before="74"/>
              <w:rPr>
                <w:rFonts w:ascii="Times New Roman" w:eastAsia="Times New Roman" w:hAnsi="Times New Roman" w:cs="Times New Roman"/>
                <w:sz w:val="28"/>
                <w:lang w:bidi="en-US"/>
              </w:rPr>
            </w:pPr>
            <w:r w:rsidRPr="001D2CB8">
              <w:rPr>
                <w:rFonts w:ascii="Times New Roman" w:eastAsia="Times New Roman" w:hAnsi="Times New Roman" w:cs="Times New Roman"/>
                <w:sz w:val="28"/>
                <w:lang w:bidi="en-US"/>
              </w:rPr>
              <w:t>Сырые овощи и фрукты;</w:t>
            </w:r>
          </w:p>
        </w:tc>
      </w:tr>
      <w:tr w:rsidR="00AB04B8" w:rsidRPr="001D2CB8" w14:paraId="60896450" w14:textId="77777777" w:rsidTr="00400A84">
        <w:trPr>
          <w:trHeight w:val="1826"/>
        </w:trPr>
        <w:tc>
          <w:tcPr>
            <w:tcW w:w="2270" w:type="dxa"/>
          </w:tcPr>
          <w:p w14:paraId="2202824F" w14:textId="77777777" w:rsidR="00AB04B8" w:rsidRPr="002A3B89" w:rsidRDefault="00AB04B8" w:rsidP="00400A84">
            <w:pPr>
              <w:spacing w:before="73"/>
              <w:ind w:left="200" w:right="385"/>
              <w:rPr>
                <w:rFonts w:ascii="Times New Roman" w:eastAsia="Times New Roman" w:hAnsi="Times New Roman" w:cs="Times New Roman"/>
                <w:sz w:val="28"/>
                <w:lang w:val="ru-RU" w:bidi="en-US"/>
              </w:rPr>
            </w:pPr>
            <w:r w:rsidRPr="001D2CB8">
              <w:rPr>
                <w:rFonts w:ascii="Times New Roman" w:eastAsia="Times New Roman" w:hAnsi="Times New Roman" w:cs="Times New Roman"/>
                <w:sz w:val="28"/>
                <w:lang w:bidi="en-US"/>
              </w:rPr>
              <w:lastRenderedPageBreak/>
              <w:t xml:space="preserve">Белый </w:t>
            </w:r>
            <w:r>
              <w:rPr>
                <w:rFonts w:ascii="Times New Roman" w:eastAsia="Times New Roman" w:hAnsi="Times New Roman" w:cs="Times New Roman"/>
                <w:sz w:val="28"/>
                <w:lang w:val="ru-RU" w:bidi="en-US"/>
              </w:rPr>
              <w:t xml:space="preserve">          -</w:t>
            </w:r>
          </w:p>
          <w:p w14:paraId="554DE032" w14:textId="77777777" w:rsidR="00AB04B8" w:rsidRPr="002A3B89" w:rsidRDefault="00AB04B8" w:rsidP="00400A84">
            <w:pPr>
              <w:spacing w:before="120"/>
              <w:ind w:left="198" w:right="386"/>
              <w:rPr>
                <w:rFonts w:ascii="Times New Roman" w:eastAsia="Times New Roman" w:hAnsi="Times New Roman" w:cs="Times New Roman"/>
                <w:sz w:val="28"/>
                <w:lang w:val="ru-RU" w:bidi="en-US"/>
              </w:rPr>
            </w:pPr>
            <w:r w:rsidRPr="001D2CB8">
              <w:rPr>
                <w:rFonts w:ascii="Times New Roman" w:eastAsia="Times New Roman" w:hAnsi="Times New Roman" w:cs="Times New Roman"/>
                <w:sz w:val="28"/>
                <w:lang w:bidi="en-US"/>
              </w:rPr>
              <w:t>Коричневый</w:t>
            </w:r>
            <w:r>
              <w:rPr>
                <w:rFonts w:ascii="Times New Roman" w:eastAsia="Times New Roman" w:hAnsi="Times New Roman" w:cs="Times New Roman"/>
                <w:sz w:val="28"/>
                <w:lang w:val="ru-RU" w:bidi="en-US"/>
              </w:rPr>
              <w:t xml:space="preserve"> - </w:t>
            </w:r>
            <w:r w:rsidRPr="001D2CB8">
              <w:rPr>
                <w:rFonts w:ascii="Times New Roman" w:eastAsia="Times New Roman" w:hAnsi="Times New Roman" w:cs="Times New Roman"/>
                <w:sz w:val="28"/>
                <w:lang w:bidi="en-US"/>
              </w:rPr>
              <w:t xml:space="preserve"> </w:t>
            </w:r>
            <w:r>
              <w:rPr>
                <w:rFonts w:ascii="Times New Roman" w:eastAsia="Times New Roman" w:hAnsi="Times New Roman" w:cs="Times New Roman"/>
                <w:sz w:val="28"/>
                <w:lang w:val="ru-RU" w:bidi="en-US"/>
              </w:rPr>
              <w:t xml:space="preserve">   </w:t>
            </w:r>
          </w:p>
        </w:tc>
        <w:tc>
          <w:tcPr>
            <w:tcW w:w="5998" w:type="dxa"/>
          </w:tcPr>
          <w:p w14:paraId="279ED3A7" w14:textId="77777777" w:rsidR="00AB04B8" w:rsidRDefault="00AB04B8" w:rsidP="00400A84">
            <w:pPr>
              <w:tabs>
                <w:tab w:val="left" w:pos="1727"/>
                <w:tab w:val="left" w:pos="2421"/>
                <w:tab w:val="left" w:pos="3384"/>
                <w:tab w:val="left" w:pos="3917"/>
                <w:tab w:val="left" w:pos="4385"/>
              </w:tabs>
              <w:spacing w:before="73"/>
              <w:ind w:right="198"/>
              <w:jc w:val="both"/>
              <w:rPr>
                <w:rFonts w:ascii="Times New Roman" w:eastAsia="Times New Roman" w:hAnsi="Times New Roman" w:cs="Times New Roman"/>
                <w:sz w:val="28"/>
                <w:lang w:val="ru-RU" w:bidi="en-US"/>
              </w:rPr>
            </w:pPr>
            <w:r w:rsidRPr="001D2CB8">
              <w:rPr>
                <w:rFonts w:ascii="Times New Roman" w:eastAsia="Times New Roman" w:hAnsi="Times New Roman" w:cs="Times New Roman"/>
                <w:sz w:val="28"/>
                <w:lang w:val="ru-RU" w:bidi="en-US"/>
              </w:rPr>
              <w:t xml:space="preserve">Гастрономия, хлеб, кондитерские изделия; </w:t>
            </w:r>
          </w:p>
          <w:p w14:paraId="132A8051" w14:textId="77777777" w:rsidR="00AB04B8" w:rsidRPr="001D2CB8" w:rsidRDefault="00AB04B8" w:rsidP="00400A84">
            <w:pPr>
              <w:tabs>
                <w:tab w:val="left" w:pos="1727"/>
                <w:tab w:val="left" w:pos="2421"/>
                <w:tab w:val="left" w:pos="3384"/>
                <w:tab w:val="left" w:pos="3917"/>
                <w:tab w:val="left" w:pos="4385"/>
              </w:tabs>
              <w:spacing w:before="120"/>
              <w:ind w:right="198"/>
              <w:jc w:val="both"/>
              <w:rPr>
                <w:rFonts w:ascii="Times New Roman" w:eastAsia="Times New Roman" w:hAnsi="Times New Roman" w:cs="Times New Roman"/>
                <w:sz w:val="28"/>
                <w:lang w:val="ru-RU" w:bidi="en-US"/>
              </w:rPr>
            </w:pPr>
            <w:r w:rsidRPr="001D2CB8">
              <w:rPr>
                <w:rFonts w:ascii="Times New Roman" w:eastAsia="Times New Roman" w:hAnsi="Times New Roman" w:cs="Times New Roman"/>
                <w:sz w:val="28"/>
                <w:lang w:val="ru-RU" w:bidi="en-US"/>
              </w:rPr>
              <w:t xml:space="preserve">Готовая продукция и </w:t>
            </w:r>
            <w:r w:rsidRPr="001D2CB8">
              <w:rPr>
                <w:rFonts w:ascii="Times New Roman" w:eastAsia="Times New Roman" w:hAnsi="Times New Roman" w:cs="Times New Roman"/>
                <w:spacing w:val="-1"/>
                <w:sz w:val="28"/>
                <w:lang w:val="ru-RU" w:bidi="en-US"/>
              </w:rPr>
              <w:t xml:space="preserve">полуфабрикаты </w:t>
            </w:r>
            <w:r w:rsidRPr="001D2CB8">
              <w:rPr>
                <w:rFonts w:ascii="Times New Roman" w:eastAsia="Times New Roman" w:hAnsi="Times New Roman" w:cs="Times New Roman"/>
                <w:sz w:val="28"/>
                <w:lang w:val="ru-RU" w:bidi="en-US"/>
              </w:rPr>
              <w:t>высокой степени готовности, приготовленные на месте.</w:t>
            </w:r>
          </w:p>
        </w:tc>
      </w:tr>
    </w:tbl>
    <w:p w14:paraId="11DA3672" w14:textId="77777777" w:rsidR="00AB04B8" w:rsidRPr="00545CA7" w:rsidRDefault="00AB04B8" w:rsidP="00AB04B8">
      <w:pPr>
        <w:widowControl w:val="0"/>
        <w:autoSpaceDE w:val="0"/>
        <w:autoSpaceDN w:val="0"/>
        <w:spacing w:before="120" w:after="0" w:line="240" w:lineRule="auto"/>
        <w:ind w:right="-1" w:firstLine="567"/>
        <w:jc w:val="both"/>
        <w:rPr>
          <w:rFonts w:ascii="Times New Roman" w:eastAsia="Times New Roman" w:hAnsi="Times New Roman" w:cs="Times New Roman"/>
          <w:bCs/>
          <w:i/>
          <w:sz w:val="28"/>
          <w:szCs w:val="28"/>
          <w:lang w:bidi="en-US"/>
        </w:rPr>
      </w:pPr>
      <w:r w:rsidRPr="00545CA7">
        <w:rPr>
          <w:rFonts w:ascii="Times New Roman" w:eastAsia="Times New Roman" w:hAnsi="Times New Roman" w:cs="Times New Roman"/>
          <w:bCs/>
          <w:i/>
          <w:sz w:val="28"/>
          <w:szCs w:val="28"/>
          <w:lang w:bidi="en-US"/>
        </w:rPr>
        <w:t xml:space="preserve">Рекомендации к соблюдению товарного соседства продуктов в холодильном шкафу: </w:t>
      </w:r>
    </w:p>
    <w:p w14:paraId="7B675DAC" w14:textId="77777777" w:rsidR="00AB04B8" w:rsidRDefault="00AB04B8" w:rsidP="00AB04B8">
      <w:pPr>
        <w:widowControl w:val="0"/>
        <w:autoSpaceDE w:val="0"/>
        <w:autoSpaceDN w:val="0"/>
        <w:spacing w:after="0" w:line="240" w:lineRule="auto"/>
        <w:ind w:right="-1" w:firstLine="567"/>
        <w:jc w:val="both"/>
        <w:rPr>
          <w:rFonts w:ascii="Times New Roman" w:eastAsia="Times New Roman" w:hAnsi="Times New Roman" w:cs="Times New Roman"/>
          <w:sz w:val="28"/>
          <w:szCs w:val="28"/>
          <w:lang w:bidi="en-US"/>
        </w:rPr>
      </w:pPr>
      <w:r w:rsidRPr="001D2CB8">
        <w:rPr>
          <w:rFonts w:ascii="Times New Roman" w:eastAsia="Times New Roman" w:hAnsi="Times New Roman" w:cs="Times New Roman"/>
          <w:sz w:val="28"/>
          <w:szCs w:val="28"/>
          <w:lang w:bidi="en-US"/>
        </w:rPr>
        <w:t>Так как на чемпионатных мероприятиях есть возможность предоставить для конкурсантов только один холодильный шкаф, то участнику необходимо продемонстрировать соблюдение товарного соседства и разграничить полки в холодильнике. В случае, если конкурсанту необходимо две полки для десертов или других категорий продуктов, то соответственно остальные смещаются вниз.</w:t>
      </w:r>
    </w:p>
    <w:p w14:paraId="47817A68" w14:textId="77777777" w:rsidR="00AB04B8" w:rsidRPr="001D2CB8" w:rsidRDefault="00AB04B8" w:rsidP="00AB04B8">
      <w:pPr>
        <w:widowControl w:val="0"/>
        <w:autoSpaceDE w:val="0"/>
        <w:autoSpaceDN w:val="0"/>
        <w:spacing w:after="0" w:line="240" w:lineRule="auto"/>
        <w:ind w:right="777" w:firstLine="567"/>
        <w:jc w:val="both"/>
        <w:rPr>
          <w:rFonts w:ascii="Times New Roman" w:eastAsia="Times New Roman" w:hAnsi="Times New Roman" w:cs="Times New Roman"/>
          <w:sz w:val="28"/>
          <w:szCs w:val="28"/>
          <w:lang w:bidi="en-US"/>
        </w:rPr>
      </w:pPr>
    </w:p>
    <w:tbl>
      <w:tblPr>
        <w:tblStyle w:val="15"/>
        <w:tblW w:w="0" w:type="auto"/>
        <w:tblLook w:val="04A0" w:firstRow="1" w:lastRow="0" w:firstColumn="1" w:lastColumn="0" w:noHBand="0" w:noVBand="1"/>
      </w:tblPr>
      <w:tblGrid>
        <w:gridCol w:w="1520"/>
        <w:gridCol w:w="8335"/>
      </w:tblGrid>
      <w:tr w:rsidR="00AB04B8" w:rsidRPr="001D2CB8" w14:paraId="67A3FA57" w14:textId="77777777" w:rsidTr="00400A84">
        <w:trPr>
          <w:trHeight w:val="443"/>
        </w:trPr>
        <w:tc>
          <w:tcPr>
            <w:tcW w:w="1525" w:type="dxa"/>
          </w:tcPr>
          <w:p w14:paraId="4D41C96A" w14:textId="77777777" w:rsidR="00AB04B8" w:rsidRPr="001D2CB8" w:rsidRDefault="00AB04B8" w:rsidP="00400A84">
            <w:pPr>
              <w:widowControl w:val="0"/>
              <w:autoSpaceDE w:val="0"/>
              <w:autoSpaceDN w:val="0"/>
              <w:jc w:val="center"/>
              <w:rPr>
                <w:rFonts w:ascii="Times New Roman" w:eastAsia="Times New Roman" w:hAnsi="Times New Roman" w:cs="Times New Roman"/>
                <w:i/>
                <w:sz w:val="28"/>
                <w:szCs w:val="28"/>
                <w:lang w:val="en-US" w:bidi="en-US"/>
              </w:rPr>
            </w:pPr>
            <w:r>
              <w:rPr>
                <w:rFonts w:ascii="Times New Roman" w:eastAsia="Times New Roman" w:hAnsi="Times New Roman" w:cs="Times New Roman"/>
                <w:i/>
                <w:sz w:val="28"/>
                <w:szCs w:val="28"/>
                <w:lang w:bidi="en-US"/>
              </w:rPr>
              <w:t>П</w:t>
            </w:r>
            <w:r w:rsidRPr="001D2CB8">
              <w:rPr>
                <w:rFonts w:ascii="Times New Roman" w:eastAsia="Times New Roman" w:hAnsi="Times New Roman" w:cs="Times New Roman"/>
                <w:i/>
                <w:sz w:val="28"/>
                <w:szCs w:val="28"/>
                <w:lang w:val="en-US" w:bidi="en-US"/>
              </w:rPr>
              <w:t>олки</w:t>
            </w:r>
          </w:p>
        </w:tc>
        <w:tc>
          <w:tcPr>
            <w:tcW w:w="8506" w:type="dxa"/>
          </w:tcPr>
          <w:p w14:paraId="6FD8B4FB" w14:textId="77777777" w:rsidR="00AB04B8" w:rsidRPr="00545CA7" w:rsidRDefault="00AB04B8" w:rsidP="00400A84">
            <w:pPr>
              <w:widowControl w:val="0"/>
              <w:autoSpaceDE w:val="0"/>
              <w:autoSpaceDN w:val="0"/>
              <w:ind w:firstLine="567"/>
              <w:jc w:val="center"/>
              <w:rPr>
                <w:rFonts w:ascii="Times New Roman" w:eastAsia="Times New Roman" w:hAnsi="Times New Roman" w:cs="Times New Roman"/>
                <w:i/>
                <w:sz w:val="28"/>
                <w:szCs w:val="28"/>
                <w:lang w:bidi="en-US"/>
              </w:rPr>
            </w:pPr>
            <w:r w:rsidRPr="001D2CB8">
              <w:rPr>
                <w:rFonts w:ascii="Times New Roman" w:eastAsia="Times New Roman" w:hAnsi="Times New Roman" w:cs="Times New Roman"/>
                <w:i/>
                <w:sz w:val="28"/>
                <w:szCs w:val="28"/>
                <w:lang w:val="en-US" w:bidi="en-US"/>
              </w:rPr>
              <w:t>Наименование группы</w:t>
            </w:r>
            <w:r>
              <w:rPr>
                <w:rFonts w:ascii="Times New Roman" w:eastAsia="Times New Roman" w:hAnsi="Times New Roman" w:cs="Times New Roman"/>
                <w:i/>
                <w:sz w:val="28"/>
                <w:szCs w:val="28"/>
                <w:lang w:bidi="en-US"/>
              </w:rPr>
              <w:t xml:space="preserve"> продуктов</w:t>
            </w:r>
          </w:p>
        </w:tc>
      </w:tr>
      <w:tr w:rsidR="00AB04B8" w:rsidRPr="001D2CB8" w14:paraId="7E50915C" w14:textId="77777777" w:rsidTr="00400A84">
        <w:trPr>
          <w:trHeight w:val="250"/>
        </w:trPr>
        <w:tc>
          <w:tcPr>
            <w:tcW w:w="1525" w:type="dxa"/>
          </w:tcPr>
          <w:p w14:paraId="18C7D0DF" w14:textId="77777777" w:rsidR="00AB04B8" w:rsidRPr="001D2CB8" w:rsidRDefault="00AB04B8" w:rsidP="00400A84">
            <w:pPr>
              <w:widowControl w:val="0"/>
              <w:autoSpaceDE w:val="0"/>
              <w:autoSpaceDN w:val="0"/>
              <w:rPr>
                <w:rFonts w:ascii="Times New Roman" w:eastAsia="Times New Roman" w:hAnsi="Times New Roman" w:cs="Times New Roman"/>
                <w:sz w:val="28"/>
                <w:szCs w:val="28"/>
                <w:lang w:val="en-US" w:bidi="en-US"/>
              </w:rPr>
            </w:pPr>
            <w:r w:rsidRPr="001D2CB8">
              <w:rPr>
                <w:rFonts w:ascii="Times New Roman" w:eastAsia="Times New Roman" w:hAnsi="Times New Roman" w:cs="Times New Roman"/>
                <w:i/>
                <w:sz w:val="28"/>
                <w:szCs w:val="28"/>
                <w:lang w:val="en-US" w:bidi="en-US"/>
              </w:rPr>
              <w:t>(верхняя)</w:t>
            </w:r>
          </w:p>
        </w:tc>
        <w:tc>
          <w:tcPr>
            <w:tcW w:w="8506" w:type="dxa"/>
          </w:tcPr>
          <w:p w14:paraId="44A4B8C1" w14:textId="77777777" w:rsidR="00AB04B8" w:rsidRPr="001D2CB8" w:rsidRDefault="00AB04B8" w:rsidP="00400A84">
            <w:pPr>
              <w:widowControl w:val="0"/>
              <w:autoSpaceDE w:val="0"/>
              <w:autoSpaceDN w:val="0"/>
              <w:ind w:firstLine="567"/>
              <w:jc w:val="center"/>
              <w:rPr>
                <w:rFonts w:ascii="Times New Roman" w:eastAsia="Times New Roman" w:hAnsi="Times New Roman" w:cs="Times New Roman"/>
                <w:sz w:val="28"/>
                <w:szCs w:val="28"/>
                <w:lang w:val="en-US" w:bidi="en-US"/>
              </w:rPr>
            </w:pPr>
            <w:r w:rsidRPr="001D2CB8">
              <w:rPr>
                <w:rFonts w:ascii="Times New Roman" w:eastAsia="Times New Roman" w:hAnsi="Times New Roman" w:cs="Times New Roman"/>
                <w:sz w:val="28"/>
                <w:szCs w:val="28"/>
                <w:lang w:val="en-US" w:bidi="en-US"/>
              </w:rPr>
              <w:t>Десерты</w:t>
            </w:r>
          </w:p>
        </w:tc>
      </w:tr>
      <w:tr w:rsidR="00AB04B8" w:rsidRPr="001D2CB8" w14:paraId="3F340F1E" w14:textId="77777777" w:rsidTr="00400A84">
        <w:tc>
          <w:tcPr>
            <w:tcW w:w="1525" w:type="dxa"/>
          </w:tcPr>
          <w:p w14:paraId="73E58109" w14:textId="77777777" w:rsidR="00AB04B8" w:rsidRPr="001D2CB8" w:rsidRDefault="00AB04B8" w:rsidP="00400A84">
            <w:pPr>
              <w:widowControl w:val="0"/>
              <w:autoSpaceDE w:val="0"/>
              <w:autoSpaceDN w:val="0"/>
              <w:ind w:firstLine="567"/>
              <w:jc w:val="center"/>
              <w:rPr>
                <w:rFonts w:ascii="Times New Roman" w:eastAsia="Times New Roman" w:hAnsi="Times New Roman" w:cs="Times New Roman"/>
                <w:sz w:val="28"/>
                <w:szCs w:val="28"/>
                <w:lang w:val="en-US" w:bidi="en-US"/>
              </w:rPr>
            </w:pPr>
          </w:p>
        </w:tc>
        <w:tc>
          <w:tcPr>
            <w:tcW w:w="8506" w:type="dxa"/>
          </w:tcPr>
          <w:p w14:paraId="469437F8" w14:textId="77777777" w:rsidR="00AB04B8" w:rsidRPr="001D2CB8" w:rsidRDefault="00AB04B8" w:rsidP="00400A84">
            <w:pPr>
              <w:widowControl w:val="0"/>
              <w:autoSpaceDE w:val="0"/>
              <w:autoSpaceDN w:val="0"/>
              <w:ind w:firstLine="567"/>
              <w:jc w:val="center"/>
              <w:rPr>
                <w:rFonts w:ascii="Times New Roman" w:eastAsia="Times New Roman" w:hAnsi="Times New Roman" w:cs="Times New Roman"/>
                <w:sz w:val="28"/>
                <w:szCs w:val="28"/>
                <w:lang w:val="en-US" w:bidi="en-US"/>
              </w:rPr>
            </w:pPr>
            <w:r w:rsidRPr="001D2CB8">
              <w:rPr>
                <w:rFonts w:ascii="Times New Roman" w:eastAsia="Times New Roman" w:hAnsi="Times New Roman" w:cs="Times New Roman"/>
                <w:sz w:val="28"/>
                <w:szCs w:val="28"/>
                <w:lang w:val="en-US" w:bidi="en-US"/>
              </w:rPr>
              <w:t>Полуфабрикаты высокой степени готовности</w:t>
            </w:r>
          </w:p>
        </w:tc>
      </w:tr>
      <w:tr w:rsidR="00AB04B8" w:rsidRPr="001D2CB8" w14:paraId="4CBC9A11" w14:textId="77777777" w:rsidTr="00400A84">
        <w:tc>
          <w:tcPr>
            <w:tcW w:w="1525" w:type="dxa"/>
          </w:tcPr>
          <w:p w14:paraId="4B34CC90" w14:textId="77777777" w:rsidR="00AB04B8" w:rsidRPr="001D2CB8" w:rsidRDefault="00AB04B8" w:rsidP="00400A84">
            <w:pPr>
              <w:widowControl w:val="0"/>
              <w:autoSpaceDE w:val="0"/>
              <w:autoSpaceDN w:val="0"/>
              <w:ind w:firstLine="567"/>
              <w:jc w:val="center"/>
              <w:rPr>
                <w:rFonts w:ascii="Times New Roman" w:eastAsia="Times New Roman" w:hAnsi="Times New Roman" w:cs="Times New Roman"/>
                <w:sz w:val="28"/>
                <w:szCs w:val="28"/>
                <w:lang w:val="en-US" w:bidi="en-US"/>
              </w:rPr>
            </w:pPr>
          </w:p>
        </w:tc>
        <w:tc>
          <w:tcPr>
            <w:tcW w:w="8506" w:type="dxa"/>
          </w:tcPr>
          <w:p w14:paraId="439881E9" w14:textId="77777777" w:rsidR="00AB04B8" w:rsidRPr="001D2CB8" w:rsidRDefault="00AB04B8" w:rsidP="00400A84">
            <w:pPr>
              <w:widowControl w:val="0"/>
              <w:autoSpaceDE w:val="0"/>
              <w:autoSpaceDN w:val="0"/>
              <w:ind w:firstLine="567"/>
              <w:jc w:val="center"/>
              <w:rPr>
                <w:rFonts w:ascii="Times New Roman" w:eastAsia="Times New Roman" w:hAnsi="Times New Roman" w:cs="Times New Roman"/>
                <w:sz w:val="28"/>
                <w:szCs w:val="28"/>
                <w:lang w:val="en-US" w:bidi="en-US"/>
              </w:rPr>
            </w:pPr>
            <w:r w:rsidRPr="001D2CB8">
              <w:rPr>
                <w:rFonts w:ascii="Times New Roman" w:eastAsia="Times New Roman" w:hAnsi="Times New Roman" w:cs="Times New Roman"/>
                <w:sz w:val="28"/>
                <w:szCs w:val="28"/>
                <w:lang w:val="en-US" w:bidi="en-US"/>
              </w:rPr>
              <w:t>Гастрономия, молочные продукты, яйца</w:t>
            </w:r>
          </w:p>
        </w:tc>
      </w:tr>
      <w:tr w:rsidR="00AB04B8" w:rsidRPr="001D2CB8" w14:paraId="56B63F19" w14:textId="77777777" w:rsidTr="00400A84">
        <w:tc>
          <w:tcPr>
            <w:tcW w:w="1525" w:type="dxa"/>
          </w:tcPr>
          <w:p w14:paraId="7A6F5085" w14:textId="77777777" w:rsidR="00AB04B8" w:rsidRPr="001D2CB8" w:rsidRDefault="00AB04B8" w:rsidP="00400A84">
            <w:pPr>
              <w:widowControl w:val="0"/>
              <w:autoSpaceDE w:val="0"/>
              <w:autoSpaceDN w:val="0"/>
              <w:ind w:firstLine="567"/>
              <w:jc w:val="center"/>
              <w:rPr>
                <w:rFonts w:ascii="Times New Roman" w:eastAsia="Times New Roman" w:hAnsi="Times New Roman" w:cs="Times New Roman"/>
                <w:sz w:val="28"/>
                <w:szCs w:val="28"/>
                <w:lang w:val="en-US" w:bidi="en-US"/>
              </w:rPr>
            </w:pPr>
          </w:p>
        </w:tc>
        <w:tc>
          <w:tcPr>
            <w:tcW w:w="8506" w:type="dxa"/>
          </w:tcPr>
          <w:p w14:paraId="1B70F00F" w14:textId="77777777" w:rsidR="00AB04B8" w:rsidRPr="001D2CB8" w:rsidRDefault="00AB04B8" w:rsidP="00400A84">
            <w:pPr>
              <w:widowControl w:val="0"/>
              <w:autoSpaceDE w:val="0"/>
              <w:autoSpaceDN w:val="0"/>
              <w:ind w:firstLine="567"/>
              <w:jc w:val="center"/>
              <w:rPr>
                <w:rFonts w:ascii="Times New Roman" w:eastAsia="Times New Roman" w:hAnsi="Times New Roman" w:cs="Times New Roman"/>
                <w:sz w:val="28"/>
                <w:szCs w:val="28"/>
                <w:lang w:val="en-US" w:bidi="en-US"/>
              </w:rPr>
            </w:pPr>
            <w:r w:rsidRPr="001D2CB8">
              <w:rPr>
                <w:rFonts w:ascii="Times New Roman" w:eastAsia="Times New Roman" w:hAnsi="Times New Roman" w:cs="Times New Roman"/>
                <w:sz w:val="28"/>
                <w:szCs w:val="28"/>
                <w:lang w:val="en-US" w:bidi="en-US"/>
              </w:rPr>
              <w:t>Овощи, фрукты, зелень - сырые</w:t>
            </w:r>
          </w:p>
        </w:tc>
      </w:tr>
      <w:tr w:rsidR="00AB04B8" w:rsidRPr="001D2CB8" w14:paraId="1071DE79" w14:textId="77777777" w:rsidTr="00400A84">
        <w:tc>
          <w:tcPr>
            <w:tcW w:w="1525" w:type="dxa"/>
          </w:tcPr>
          <w:p w14:paraId="289F7F25" w14:textId="77777777" w:rsidR="00AB04B8" w:rsidRPr="001D2CB8" w:rsidRDefault="00AB04B8" w:rsidP="00400A84">
            <w:pPr>
              <w:widowControl w:val="0"/>
              <w:autoSpaceDE w:val="0"/>
              <w:autoSpaceDN w:val="0"/>
              <w:rPr>
                <w:rFonts w:ascii="Times New Roman" w:eastAsia="Times New Roman" w:hAnsi="Times New Roman" w:cs="Times New Roman"/>
                <w:sz w:val="28"/>
                <w:szCs w:val="28"/>
                <w:lang w:val="en-US" w:bidi="en-US"/>
              </w:rPr>
            </w:pPr>
            <w:r w:rsidRPr="001D2CB8">
              <w:rPr>
                <w:rFonts w:ascii="Times New Roman" w:eastAsia="Times New Roman" w:hAnsi="Times New Roman" w:cs="Times New Roman"/>
                <w:i/>
                <w:sz w:val="28"/>
                <w:szCs w:val="28"/>
                <w:lang w:val="en-US" w:bidi="en-US"/>
              </w:rPr>
              <w:t>(нижняя)</w:t>
            </w:r>
          </w:p>
        </w:tc>
        <w:tc>
          <w:tcPr>
            <w:tcW w:w="8506" w:type="dxa"/>
          </w:tcPr>
          <w:p w14:paraId="09DD78D9" w14:textId="77777777" w:rsidR="00AB04B8" w:rsidRPr="001D2CB8" w:rsidRDefault="00AB04B8" w:rsidP="00400A84">
            <w:pPr>
              <w:widowControl w:val="0"/>
              <w:autoSpaceDE w:val="0"/>
              <w:autoSpaceDN w:val="0"/>
              <w:ind w:firstLine="567"/>
              <w:jc w:val="center"/>
              <w:rPr>
                <w:rFonts w:ascii="Times New Roman" w:eastAsia="Times New Roman" w:hAnsi="Times New Roman" w:cs="Times New Roman"/>
                <w:sz w:val="28"/>
                <w:szCs w:val="28"/>
                <w:lang w:bidi="en-US"/>
              </w:rPr>
            </w:pPr>
            <w:r w:rsidRPr="001D2CB8">
              <w:rPr>
                <w:rFonts w:ascii="Times New Roman" w:eastAsia="Times New Roman" w:hAnsi="Times New Roman" w:cs="Times New Roman"/>
                <w:sz w:val="28"/>
                <w:szCs w:val="28"/>
                <w:lang w:bidi="en-US"/>
              </w:rPr>
              <w:t>Сырьё (мясо, птица, рыба) и полуфабрикаты из него</w:t>
            </w:r>
          </w:p>
        </w:tc>
      </w:tr>
    </w:tbl>
    <w:p w14:paraId="7B707FED" w14:textId="77777777" w:rsidR="00AB04B8" w:rsidRDefault="00AB04B8" w:rsidP="00AB04B8">
      <w:pPr>
        <w:widowControl w:val="0"/>
        <w:autoSpaceDE w:val="0"/>
        <w:autoSpaceDN w:val="0"/>
        <w:spacing w:after="0" w:line="360" w:lineRule="auto"/>
        <w:ind w:firstLine="567"/>
        <w:rPr>
          <w:rFonts w:ascii="Times New Roman" w:eastAsia="Times New Roman" w:hAnsi="Times New Roman" w:cs="Times New Roman"/>
          <w:b/>
          <w:bCs/>
          <w:sz w:val="28"/>
          <w:szCs w:val="28"/>
          <w:lang w:bidi="en-US"/>
        </w:rPr>
      </w:pPr>
    </w:p>
    <w:p w14:paraId="25E89B3D" w14:textId="77777777" w:rsidR="00AB04B8" w:rsidRPr="00C5445C" w:rsidRDefault="00AB04B8" w:rsidP="00AB04B8">
      <w:pPr>
        <w:pStyle w:val="-2"/>
        <w:ind w:firstLine="567"/>
        <w:rPr>
          <w:rFonts w:ascii="Times New Roman" w:hAnsi="Times New Roman"/>
          <w:lang w:bidi="en-US"/>
        </w:rPr>
      </w:pPr>
      <w:bookmarkStart w:id="22" w:name="_Toc126022973"/>
      <w:r w:rsidRPr="00C5445C">
        <w:rPr>
          <w:rFonts w:ascii="Times New Roman" w:hAnsi="Times New Roman"/>
          <w:lang w:bidi="en-US"/>
        </w:rPr>
        <w:t>2.5. Требования к оценке температуры подачи блюд</w:t>
      </w:r>
      <w:bookmarkEnd w:id="22"/>
    </w:p>
    <w:p w14:paraId="67983B9D" w14:textId="77777777" w:rsidR="00AB04B8" w:rsidRPr="001D2CB8" w:rsidRDefault="00AB04B8" w:rsidP="00AB04B8">
      <w:pPr>
        <w:widowControl w:val="0"/>
        <w:autoSpaceDE w:val="0"/>
        <w:autoSpaceDN w:val="0"/>
        <w:spacing w:before="160" w:after="0" w:line="240" w:lineRule="auto"/>
        <w:ind w:right="-2" w:firstLine="540"/>
        <w:jc w:val="both"/>
        <w:rPr>
          <w:rFonts w:ascii="Times New Roman" w:eastAsia="Times New Roman" w:hAnsi="Times New Roman" w:cs="Times New Roman"/>
          <w:sz w:val="28"/>
          <w:szCs w:val="28"/>
          <w:lang w:bidi="en-US"/>
        </w:rPr>
      </w:pPr>
      <w:r w:rsidRPr="001D2CB8">
        <w:rPr>
          <w:rFonts w:ascii="Times New Roman" w:eastAsia="Times New Roman" w:hAnsi="Times New Roman" w:cs="Times New Roman"/>
          <w:sz w:val="28"/>
          <w:szCs w:val="28"/>
          <w:lang w:bidi="en-US"/>
        </w:rPr>
        <w:t xml:space="preserve">В качестве основного правила на </w:t>
      </w:r>
      <w:r>
        <w:rPr>
          <w:rFonts w:ascii="Times New Roman" w:eastAsia="Times New Roman" w:hAnsi="Times New Roman" w:cs="Times New Roman"/>
          <w:sz w:val="28"/>
          <w:szCs w:val="28"/>
          <w:lang w:bidi="en-US"/>
        </w:rPr>
        <w:t>ч</w:t>
      </w:r>
      <w:r w:rsidRPr="001D2CB8">
        <w:rPr>
          <w:rFonts w:ascii="Times New Roman" w:eastAsia="Times New Roman" w:hAnsi="Times New Roman" w:cs="Times New Roman"/>
          <w:sz w:val="28"/>
          <w:szCs w:val="28"/>
          <w:lang w:bidi="en-US"/>
        </w:rPr>
        <w:t>емпионатах применяются следующие требования:</w:t>
      </w:r>
    </w:p>
    <w:p w14:paraId="5633E8AD" w14:textId="77777777" w:rsidR="00AB04B8" w:rsidRPr="00545CA7" w:rsidRDefault="00AB04B8" w:rsidP="00EB6A2D">
      <w:pPr>
        <w:pStyle w:val="aff2"/>
        <w:widowControl w:val="0"/>
        <w:numPr>
          <w:ilvl w:val="0"/>
          <w:numId w:val="20"/>
        </w:numPr>
        <w:tabs>
          <w:tab w:val="left" w:pos="851"/>
        </w:tabs>
        <w:autoSpaceDE w:val="0"/>
        <w:autoSpaceDN w:val="0"/>
        <w:spacing w:after="0" w:line="240" w:lineRule="auto"/>
        <w:ind w:left="0" w:right="-2" w:firstLine="567"/>
        <w:jc w:val="both"/>
        <w:rPr>
          <w:rFonts w:ascii="Times New Roman" w:eastAsia="Times New Roman" w:hAnsi="Times New Roman"/>
          <w:sz w:val="28"/>
          <w:szCs w:val="28"/>
          <w:lang w:bidi="en-US"/>
        </w:rPr>
      </w:pPr>
      <w:r w:rsidRPr="00545CA7">
        <w:rPr>
          <w:rFonts w:ascii="Times New Roman" w:eastAsia="Times New Roman" w:hAnsi="Times New Roman"/>
          <w:sz w:val="28"/>
          <w:szCs w:val="28"/>
          <w:lang w:bidi="en-US"/>
        </w:rPr>
        <w:t>Температура оценивается группой экспертов, по измеримой оценке, путем определения температуры тарелки инфракрасным пирометром.</w:t>
      </w:r>
    </w:p>
    <w:p w14:paraId="20720B3E" w14:textId="77777777" w:rsidR="00AB04B8" w:rsidRPr="00545CA7" w:rsidRDefault="00AB04B8" w:rsidP="00EB6A2D">
      <w:pPr>
        <w:pStyle w:val="aff2"/>
        <w:widowControl w:val="0"/>
        <w:numPr>
          <w:ilvl w:val="0"/>
          <w:numId w:val="20"/>
        </w:numPr>
        <w:tabs>
          <w:tab w:val="left" w:pos="851"/>
        </w:tabs>
        <w:autoSpaceDE w:val="0"/>
        <w:autoSpaceDN w:val="0"/>
        <w:spacing w:after="0" w:line="240" w:lineRule="auto"/>
        <w:ind w:left="0" w:right="-2" w:firstLine="567"/>
        <w:rPr>
          <w:rFonts w:ascii="Times New Roman" w:eastAsia="Times New Roman" w:hAnsi="Times New Roman"/>
          <w:sz w:val="28"/>
          <w:szCs w:val="28"/>
          <w:lang w:bidi="en-US"/>
        </w:rPr>
      </w:pPr>
      <w:r w:rsidRPr="00545CA7">
        <w:rPr>
          <w:rFonts w:ascii="Times New Roman" w:eastAsia="Times New Roman" w:hAnsi="Times New Roman"/>
          <w:sz w:val="28"/>
          <w:szCs w:val="28"/>
          <w:lang w:bidi="en-US"/>
        </w:rPr>
        <w:t>Температура тарелки холодных блюд и десертов – от 1°С до 14°С.</w:t>
      </w:r>
    </w:p>
    <w:p w14:paraId="52260D8F" w14:textId="77777777" w:rsidR="00AB04B8" w:rsidRPr="00545CA7" w:rsidRDefault="00AB04B8" w:rsidP="00EB6A2D">
      <w:pPr>
        <w:pStyle w:val="aff2"/>
        <w:widowControl w:val="0"/>
        <w:numPr>
          <w:ilvl w:val="0"/>
          <w:numId w:val="20"/>
        </w:numPr>
        <w:tabs>
          <w:tab w:val="left" w:pos="851"/>
          <w:tab w:val="left" w:pos="3044"/>
          <w:tab w:val="left" w:pos="4246"/>
          <w:tab w:val="left" w:pos="5462"/>
          <w:tab w:val="left" w:pos="6357"/>
          <w:tab w:val="left" w:pos="6769"/>
        </w:tabs>
        <w:autoSpaceDE w:val="0"/>
        <w:autoSpaceDN w:val="0"/>
        <w:spacing w:after="0" w:line="240" w:lineRule="auto"/>
        <w:ind w:left="0" w:right="-2" w:firstLine="567"/>
        <w:jc w:val="both"/>
        <w:rPr>
          <w:rFonts w:ascii="Times New Roman" w:eastAsia="Times New Roman" w:hAnsi="Times New Roman"/>
          <w:sz w:val="28"/>
          <w:szCs w:val="28"/>
          <w:lang w:bidi="en-US"/>
        </w:rPr>
      </w:pPr>
      <w:r w:rsidRPr="00545CA7">
        <w:rPr>
          <w:rFonts w:ascii="Times New Roman" w:eastAsia="Times New Roman" w:hAnsi="Times New Roman"/>
          <w:sz w:val="28"/>
          <w:szCs w:val="28"/>
          <w:lang w:bidi="en-US"/>
        </w:rPr>
        <w:t>Температура тарелки горячих блюд и горячих закусок – от 35°С и выше.</w:t>
      </w:r>
    </w:p>
    <w:p w14:paraId="18E2FE18" w14:textId="77777777" w:rsidR="00AB04B8" w:rsidRDefault="00AB04B8" w:rsidP="00AB04B8">
      <w:pPr>
        <w:widowControl w:val="0"/>
        <w:autoSpaceDE w:val="0"/>
        <w:autoSpaceDN w:val="0"/>
        <w:spacing w:before="78" w:after="0" w:line="360" w:lineRule="auto"/>
        <w:ind w:right="-2"/>
        <w:jc w:val="both"/>
        <w:rPr>
          <w:rFonts w:ascii="Times New Roman" w:eastAsia="Times New Roman" w:hAnsi="Times New Roman" w:cs="Times New Roman"/>
          <w:b/>
          <w:bCs/>
          <w:sz w:val="28"/>
          <w:szCs w:val="28"/>
          <w:u w:val="single"/>
          <w:lang w:bidi="en-US"/>
        </w:rPr>
      </w:pPr>
    </w:p>
    <w:p w14:paraId="58FFC974" w14:textId="77777777" w:rsidR="00695BD7" w:rsidRDefault="00695BD7" w:rsidP="00AB04B8">
      <w:pPr>
        <w:widowControl w:val="0"/>
        <w:autoSpaceDE w:val="0"/>
        <w:autoSpaceDN w:val="0"/>
        <w:spacing w:before="78" w:after="0" w:line="360" w:lineRule="auto"/>
        <w:ind w:right="-2"/>
        <w:jc w:val="both"/>
        <w:rPr>
          <w:rFonts w:ascii="Times New Roman" w:eastAsia="Times New Roman" w:hAnsi="Times New Roman" w:cs="Times New Roman"/>
          <w:b/>
          <w:bCs/>
          <w:sz w:val="28"/>
          <w:szCs w:val="28"/>
          <w:u w:val="single"/>
          <w:lang w:bidi="en-US"/>
        </w:rPr>
      </w:pPr>
    </w:p>
    <w:p w14:paraId="206ED744" w14:textId="77777777" w:rsidR="00695BD7" w:rsidRDefault="00695BD7" w:rsidP="00AB04B8">
      <w:pPr>
        <w:widowControl w:val="0"/>
        <w:autoSpaceDE w:val="0"/>
        <w:autoSpaceDN w:val="0"/>
        <w:spacing w:before="78" w:after="0" w:line="360" w:lineRule="auto"/>
        <w:ind w:right="-2"/>
        <w:jc w:val="both"/>
        <w:rPr>
          <w:rFonts w:ascii="Times New Roman" w:eastAsia="Times New Roman" w:hAnsi="Times New Roman" w:cs="Times New Roman"/>
          <w:b/>
          <w:bCs/>
          <w:sz w:val="28"/>
          <w:szCs w:val="28"/>
          <w:u w:val="single"/>
          <w:lang w:bidi="en-US"/>
        </w:rPr>
      </w:pPr>
    </w:p>
    <w:p w14:paraId="0BA786B9" w14:textId="77777777" w:rsidR="00695BD7" w:rsidRDefault="00695BD7" w:rsidP="00AB04B8">
      <w:pPr>
        <w:widowControl w:val="0"/>
        <w:autoSpaceDE w:val="0"/>
        <w:autoSpaceDN w:val="0"/>
        <w:spacing w:before="78" w:after="0" w:line="360" w:lineRule="auto"/>
        <w:ind w:right="-2"/>
        <w:jc w:val="both"/>
        <w:rPr>
          <w:rFonts w:ascii="Times New Roman" w:eastAsia="Times New Roman" w:hAnsi="Times New Roman" w:cs="Times New Roman"/>
          <w:b/>
          <w:bCs/>
          <w:sz w:val="28"/>
          <w:szCs w:val="28"/>
          <w:u w:val="single"/>
          <w:lang w:bidi="en-US"/>
        </w:rPr>
      </w:pPr>
    </w:p>
    <w:p w14:paraId="3FEB4302" w14:textId="77777777" w:rsidR="00695BD7" w:rsidRDefault="00695BD7" w:rsidP="00AB04B8">
      <w:pPr>
        <w:widowControl w:val="0"/>
        <w:autoSpaceDE w:val="0"/>
        <w:autoSpaceDN w:val="0"/>
        <w:spacing w:before="78" w:after="0" w:line="360" w:lineRule="auto"/>
        <w:ind w:right="-2"/>
        <w:jc w:val="both"/>
        <w:rPr>
          <w:rFonts w:ascii="Times New Roman" w:eastAsia="Times New Roman" w:hAnsi="Times New Roman" w:cs="Times New Roman"/>
          <w:b/>
          <w:bCs/>
          <w:sz w:val="28"/>
          <w:szCs w:val="28"/>
          <w:u w:val="single"/>
          <w:lang w:bidi="en-US"/>
        </w:rPr>
      </w:pPr>
    </w:p>
    <w:p w14:paraId="191FAA0A" w14:textId="77777777" w:rsidR="00695BD7" w:rsidRDefault="00695BD7" w:rsidP="00AB04B8">
      <w:pPr>
        <w:widowControl w:val="0"/>
        <w:autoSpaceDE w:val="0"/>
        <w:autoSpaceDN w:val="0"/>
        <w:spacing w:before="78" w:after="0" w:line="360" w:lineRule="auto"/>
        <w:ind w:right="-2"/>
        <w:jc w:val="both"/>
        <w:rPr>
          <w:rFonts w:ascii="Times New Roman" w:eastAsia="Times New Roman" w:hAnsi="Times New Roman" w:cs="Times New Roman"/>
          <w:b/>
          <w:bCs/>
          <w:sz w:val="28"/>
          <w:szCs w:val="28"/>
          <w:u w:val="single"/>
          <w:lang w:bidi="en-US"/>
        </w:rPr>
      </w:pPr>
    </w:p>
    <w:p w14:paraId="573A9BB6" w14:textId="77777777" w:rsidR="00AB04B8" w:rsidRPr="00C5445C" w:rsidRDefault="00AB04B8" w:rsidP="00AB04B8">
      <w:pPr>
        <w:pStyle w:val="-2"/>
        <w:ind w:firstLine="567"/>
        <w:rPr>
          <w:rFonts w:ascii="Times New Roman" w:hAnsi="Times New Roman"/>
          <w:u w:val="single"/>
          <w:lang w:bidi="en-US"/>
        </w:rPr>
      </w:pPr>
      <w:bookmarkStart w:id="23" w:name="_Toc126022974"/>
      <w:r w:rsidRPr="00C5445C">
        <w:rPr>
          <w:rFonts w:ascii="Times New Roman" w:hAnsi="Times New Roman"/>
          <w:lang w:bidi="en-US"/>
        </w:rPr>
        <w:lastRenderedPageBreak/>
        <w:t>2.6. Расписание работы конкурсанта</w:t>
      </w:r>
      <w:bookmarkEnd w:id="23"/>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4"/>
        <w:gridCol w:w="1559"/>
        <w:gridCol w:w="1198"/>
        <w:gridCol w:w="2488"/>
        <w:gridCol w:w="1134"/>
        <w:gridCol w:w="1198"/>
        <w:gridCol w:w="992"/>
      </w:tblGrid>
      <w:tr w:rsidR="00AB04B8" w:rsidRPr="00155D65" w14:paraId="4BE475A7" w14:textId="77777777" w:rsidTr="00400A84">
        <w:trPr>
          <w:trHeight w:val="1379"/>
        </w:trPr>
        <w:tc>
          <w:tcPr>
            <w:tcW w:w="1354" w:type="dxa"/>
            <w:tcBorders>
              <w:bottom w:val="single" w:sz="4" w:space="0" w:color="000000"/>
            </w:tcBorders>
            <w:shd w:val="clear" w:color="auto" w:fill="95B3D7"/>
          </w:tcPr>
          <w:p w14:paraId="7E746968" w14:textId="77777777" w:rsidR="00AB04B8" w:rsidRDefault="00AB04B8" w:rsidP="00400A84">
            <w:pPr>
              <w:spacing w:line="276" w:lineRule="auto"/>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Конкур</w:t>
            </w:r>
          </w:p>
          <w:p w14:paraId="52FCC83F" w14:textId="77777777" w:rsidR="00AB04B8" w:rsidRPr="00155D65" w:rsidRDefault="00AB04B8" w:rsidP="00400A84">
            <w:pPr>
              <w:spacing w:line="276" w:lineRule="auto"/>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сные дни</w:t>
            </w:r>
          </w:p>
        </w:tc>
        <w:tc>
          <w:tcPr>
            <w:tcW w:w="1559" w:type="dxa"/>
            <w:tcBorders>
              <w:bottom w:val="single" w:sz="4" w:space="0" w:color="000000"/>
            </w:tcBorders>
            <w:shd w:val="clear" w:color="auto" w:fill="95B3D7"/>
          </w:tcPr>
          <w:p w14:paraId="469AF054" w14:textId="77777777" w:rsidR="00AB04B8" w:rsidRPr="00155D65" w:rsidRDefault="00AB04B8" w:rsidP="00400A84">
            <w:pPr>
              <w:spacing w:line="276" w:lineRule="auto"/>
              <w:jc w:val="center"/>
              <w:rPr>
                <w:rFonts w:ascii="Times New Roman" w:eastAsia="Times New Roman" w:hAnsi="Times New Roman" w:cs="Times New Roman"/>
                <w:b/>
                <w:sz w:val="24"/>
                <w:szCs w:val="24"/>
                <w:lang w:val="ru-RU" w:eastAsia="ru-RU" w:bidi="ru-RU"/>
              </w:rPr>
            </w:pPr>
            <w:r w:rsidRPr="00155D65">
              <w:rPr>
                <w:rFonts w:ascii="Times New Roman" w:eastAsia="Times New Roman" w:hAnsi="Times New Roman" w:cs="Times New Roman"/>
                <w:b/>
                <w:sz w:val="24"/>
                <w:szCs w:val="24"/>
                <w:lang w:val="ru-RU" w:eastAsia="ru-RU" w:bidi="ru-RU"/>
              </w:rPr>
              <w:t xml:space="preserve">Брифинг </w:t>
            </w:r>
            <w:r w:rsidRPr="00155D65">
              <w:rPr>
                <w:rFonts w:ascii="Times New Roman" w:eastAsia="Times New Roman" w:hAnsi="Times New Roman" w:cs="Times New Roman"/>
                <w:b/>
                <w:w w:val="95"/>
                <w:sz w:val="24"/>
                <w:szCs w:val="24"/>
                <w:lang w:val="ru-RU" w:eastAsia="ru-RU" w:bidi="ru-RU"/>
              </w:rPr>
              <w:t>Участнико</w:t>
            </w:r>
            <w:r w:rsidRPr="00155D65">
              <w:rPr>
                <w:rFonts w:ascii="Times New Roman" w:eastAsia="Times New Roman" w:hAnsi="Times New Roman" w:cs="Times New Roman"/>
                <w:b/>
                <w:sz w:val="24"/>
                <w:szCs w:val="24"/>
                <w:lang w:val="ru-RU" w:eastAsia="ru-RU" w:bidi="ru-RU"/>
              </w:rPr>
              <w:t>в по ТБ и ОТ</w:t>
            </w:r>
          </w:p>
          <w:p w14:paraId="41029F61" w14:textId="77777777" w:rsidR="00AB04B8" w:rsidRPr="00545CA7" w:rsidRDefault="00AB04B8" w:rsidP="00400A84">
            <w:pPr>
              <w:spacing w:line="276" w:lineRule="auto"/>
              <w:jc w:val="center"/>
              <w:rPr>
                <w:rFonts w:ascii="Times New Roman" w:eastAsia="Times New Roman" w:hAnsi="Times New Roman" w:cs="Times New Roman"/>
                <w:b/>
                <w:sz w:val="24"/>
                <w:szCs w:val="24"/>
                <w:lang w:val="ru-RU" w:eastAsia="ru-RU" w:bidi="ru-RU"/>
              </w:rPr>
            </w:pPr>
            <w:r w:rsidRPr="00545CA7">
              <w:rPr>
                <w:rFonts w:ascii="Times New Roman" w:eastAsia="Times New Roman" w:hAnsi="Times New Roman" w:cs="Times New Roman"/>
                <w:b/>
                <w:sz w:val="24"/>
                <w:szCs w:val="24"/>
                <w:lang w:val="ru-RU" w:eastAsia="ru-RU" w:bidi="ru-RU"/>
              </w:rPr>
              <w:t>Проверка</w:t>
            </w:r>
          </w:p>
          <w:p w14:paraId="1CA9366A" w14:textId="77777777" w:rsidR="00AB04B8" w:rsidRPr="00545CA7" w:rsidRDefault="00AB04B8" w:rsidP="00400A84">
            <w:pPr>
              <w:spacing w:line="276" w:lineRule="auto"/>
              <w:jc w:val="center"/>
              <w:rPr>
                <w:rFonts w:ascii="Times New Roman" w:eastAsia="Times New Roman" w:hAnsi="Times New Roman" w:cs="Times New Roman"/>
                <w:b/>
                <w:sz w:val="24"/>
                <w:szCs w:val="24"/>
                <w:lang w:val="ru-RU" w:eastAsia="ru-RU" w:bidi="ru-RU"/>
              </w:rPr>
            </w:pPr>
            <w:r w:rsidRPr="00545CA7">
              <w:rPr>
                <w:rFonts w:ascii="Times New Roman" w:eastAsia="Times New Roman" w:hAnsi="Times New Roman" w:cs="Times New Roman"/>
                <w:b/>
                <w:sz w:val="24"/>
                <w:szCs w:val="24"/>
                <w:lang w:val="ru-RU" w:eastAsia="ru-RU" w:bidi="ru-RU"/>
              </w:rPr>
              <w:t xml:space="preserve">наличия </w:t>
            </w:r>
            <w:r w:rsidRPr="00545CA7">
              <w:rPr>
                <w:rFonts w:ascii="Times New Roman" w:eastAsia="Times New Roman" w:hAnsi="Times New Roman" w:cs="Times New Roman"/>
                <w:b/>
                <w:w w:val="95"/>
                <w:sz w:val="24"/>
                <w:szCs w:val="24"/>
                <w:lang w:val="ru-RU" w:eastAsia="ru-RU" w:bidi="ru-RU"/>
              </w:rPr>
              <w:t>продуктов</w:t>
            </w:r>
          </w:p>
        </w:tc>
        <w:tc>
          <w:tcPr>
            <w:tcW w:w="1198" w:type="dxa"/>
            <w:tcBorders>
              <w:bottom w:val="single" w:sz="4" w:space="0" w:color="000000"/>
            </w:tcBorders>
            <w:shd w:val="clear" w:color="auto" w:fill="95B3D7"/>
          </w:tcPr>
          <w:p w14:paraId="229942BF" w14:textId="77777777" w:rsidR="00AB04B8" w:rsidRPr="00545CA7" w:rsidRDefault="00AB04B8" w:rsidP="00400A84">
            <w:pPr>
              <w:spacing w:line="276" w:lineRule="auto"/>
              <w:jc w:val="center"/>
              <w:rPr>
                <w:rFonts w:ascii="Times New Roman" w:eastAsia="Times New Roman" w:hAnsi="Times New Roman" w:cs="Times New Roman"/>
                <w:b/>
                <w:sz w:val="24"/>
                <w:szCs w:val="24"/>
                <w:lang w:val="ru-RU" w:eastAsia="ru-RU" w:bidi="ru-RU"/>
              </w:rPr>
            </w:pPr>
            <w:r w:rsidRPr="00545CA7">
              <w:rPr>
                <w:rFonts w:ascii="Times New Roman" w:eastAsia="Times New Roman" w:hAnsi="Times New Roman" w:cs="Times New Roman"/>
                <w:b/>
                <w:sz w:val="24"/>
                <w:szCs w:val="24"/>
                <w:lang w:val="ru-RU" w:eastAsia="ru-RU" w:bidi="ru-RU"/>
              </w:rPr>
              <w:t>Подготовка рабочего места</w:t>
            </w:r>
          </w:p>
        </w:tc>
        <w:tc>
          <w:tcPr>
            <w:tcW w:w="2488" w:type="dxa"/>
            <w:tcBorders>
              <w:bottom w:val="single" w:sz="4" w:space="0" w:color="000000"/>
            </w:tcBorders>
            <w:shd w:val="clear" w:color="auto" w:fill="95B3D7"/>
          </w:tcPr>
          <w:p w14:paraId="6CA262BD" w14:textId="77777777" w:rsidR="00AB04B8" w:rsidRPr="00545CA7" w:rsidRDefault="00AB04B8" w:rsidP="00400A84">
            <w:pPr>
              <w:spacing w:line="276" w:lineRule="auto"/>
              <w:jc w:val="center"/>
              <w:rPr>
                <w:rFonts w:ascii="Times New Roman" w:eastAsia="Times New Roman" w:hAnsi="Times New Roman" w:cs="Times New Roman"/>
                <w:b/>
                <w:sz w:val="24"/>
                <w:szCs w:val="24"/>
                <w:lang w:val="ru-RU" w:eastAsia="ru-RU" w:bidi="ru-RU"/>
              </w:rPr>
            </w:pPr>
            <w:r w:rsidRPr="00545CA7">
              <w:rPr>
                <w:rFonts w:ascii="Times New Roman" w:eastAsia="Times New Roman" w:hAnsi="Times New Roman" w:cs="Times New Roman"/>
                <w:b/>
                <w:sz w:val="24"/>
                <w:szCs w:val="24"/>
                <w:lang w:val="ru-RU" w:eastAsia="ru-RU" w:bidi="ru-RU"/>
              </w:rPr>
              <w:t>Модуль</w:t>
            </w:r>
          </w:p>
        </w:tc>
        <w:tc>
          <w:tcPr>
            <w:tcW w:w="1134" w:type="dxa"/>
            <w:tcBorders>
              <w:bottom w:val="single" w:sz="4" w:space="0" w:color="000000"/>
            </w:tcBorders>
            <w:shd w:val="clear" w:color="auto" w:fill="95B3D7"/>
          </w:tcPr>
          <w:p w14:paraId="2CB2E632" w14:textId="77777777" w:rsidR="00AB04B8" w:rsidRPr="00545CA7" w:rsidRDefault="00AB04B8" w:rsidP="00400A84">
            <w:pPr>
              <w:spacing w:line="276" w:lineRule="auto"/>
              <w:jc w:val="center"/>
              <w:rPr>
                <w:rFonts w:ascii="Times New Roman" w:eastAsia="Times New Roman" w:hAnsi="Times New Roman" w:cs="Times New Roman"/>
                <w:b/>
                <w:sz w:val="24"/>
                <w:szCs w:val="24"/>
                <w:lang w:val="ru-RU" w:eastAsia="ru-RU" w:bidi="ru-RU"/>
              </w:rPr>
            </w:pPr>
            <w:r w:rsidRPr="00545CA7">
              <w:rPr>
                <w:rFonts w:ascii="Times New Roman" w:eastAsia="Times New Roman" w:hAnsi="Times New Roman" w:cs="Times New Roman"/>
                <w:b/>
                <w:w w:val="95"/>
                <w:sz w:val="24"/>
                <w:szCs w:val="24"/>
                <w:lang w:val="ru-RU" w:eastAsia="ru-RU" w:bidi="ru-RU"/>
              </w:rPr>
              <w:t xml:space="preserve">Время </w:t>
            </w:r>
            <w:r w:rsidRPr="00545CA7">
              <w:rPr>
                <w:rFonts w:ascii="Times New Roman" w:eastAsia="Times New Roman" w:hAnsi="Times New Roman" w:cs="Times New Roman"/>
                <w:b/>
                <w:sz w:val="24"/>
                <w:szCs w:val="24"/>
                <w:lang w:val="ru-RU" w:eastAsia="ru-RU" w:bidi="ru-RU"/>
              </w:rPr>
              <w:t>подачи</w:t>
            </w:r>
          </w:p>
        </w:tc>
        <w:tc>
          <w:tcPr>
            <w:tcW w:w="1198" w:type="dxa"/>
            <w:tcBorders>
              <w:bottom w:val="single" w:sz="4" w:space="0" w:color="000000"/>
            </w:tcBorders>
            <w:shd w:val="clear" w:color="auto" w:fill="95B3D7"/>
          </w:tcPr>
          <w:p w14:paraId="6635D79D" w14:textId="77777777" w:rsidR="00AB04B8" w:rsidRPr="00155D65" w:rsidRDefault="00AB04B8" w:rsidP="00400A84">
            <w:pPr>
              <w:spacing w:line="276" w:lineRule="auto"/>
              <w:jc w:val="center"/>
              <w:rPr>
                <w:rFonts w:ascii="Times New Roman" w:eastAsia="Times New Roman" w:hAnsi="Times New Roman" w:cs="Times New Roman"/>
                <w:b/>
                <w:sz w:val="24"/>
                <w:szCs w:val="24"/>
                <w:lang w:eastAsia="ru-RU" w:bidi="ru-RU"/>
              </w:rPr>
            </w:pPr>
            <w:r w:rsidRPr="00545CA7">
              <w:rPr>
                <w:rFonts w:ascii="Times New Roman" w:eastAsia="Times New Roman" w:hAnsi="Times New Roman" w:cs="Times New Roman"/>
                <w:b/>
                <w:sz w:val="24"/>
                <w:szCs w:val="24"/>
                <w:lang w:val="ru-RU" w:eastAsia="ru-RU" w:bidi="ru-RU"/>
              </w:rPr>
              <w:t>Убор</w:t>
            </w:r>
            <w:r w:rsidRPr="00155D65">
              <w:rPr>
                <w:rFonts w:ascii="Times New Roman" w:eastAsia="Times New Roman" w:hAnsi="Times New Roman" w:cs="Times New Roman"/>
                <w:b/>
                <w:sz w:val="24"/>
                <w:szCs w:val="24"/>
                <w:lang w:eastAsia="ru-RU" w:bidi="ru-RU"/>
              </w:rPr>
              <w:t xml:space="preserve">ка </w:t>
            </w:r>
            <w:r w:rsidRPr="00155D65">
              <w:rPr>
                <w:rFonts w:ascii="Times New Roman" w:eastAsia="Times New Roman" w:hAnsi="Times New Roman" w:cs="Times New Roman"/>
                <w:b/>
                <w:w w:val="95"/>
                <w:sz w:val="24"/>
                <w:szCs w:val="24"/>
                <w:lang w:eastAsia="ru-RU" w:bidi="ru-RU"/>
              </w:rPr>
              <w:t xml:space="preserve">рабочего </w:t>
            </w:r>
            <w:r w:rsidRPr="00155D65">
              <w:rPr>
                <w:rFonts w:ascii="Times New Roman" w:eastAsia="Times New Roman" w:hAnsi="Times New Roman" w:cs="Times New Roman"/>
                <w:b/>
                <w:sz w:val="24"/>
                <w:szCs w:val="24"/>
                <w:lang w:eastAsia="ru-RU" w:bidi="ru-RU"/>
              </w:rPr>
              <w:t>места</w:t>
            </w:r>
          </w:p>
        </w:tc>
        <w:tc>
          <w:tcPr>
            <w:tcW w:w="992" w:type="dxa"/>
            <w:tcBorders>
              <w:bottom w:val="single" w:sz="4" w:space="0" w:color="000000"/>
            </w:tcBorders>
            <w:shd w:val="clear" w:color="auto" w:fill="95B3D7"/>
          </w:tcPr>
          <w:p w14:paraId="3A9D9EDE" w14:textId="77777777" w:rsidR="00AB04B8" w:rsidRPr="00155D65" w:rsidRDefault="00AB04B8" w:rsidP="00400A84">
            <w:pPr>
              <w:spacing w:line="276" w:lineRule="auto"/>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Всего часов</w:t>
            </w:r>
          </w:p>
        </w:tc>
      </w:tr>
      <w:tr w:rsidR="002438CD" w:rsidRPr="00155D65" w14:paraId="6D6384B0" w14:textId="77777777" w:rsidTr="002438CD">
        <w:trPr>
          <w:trHeight w:val="591"/>
        </w:trPr>
        <w:tc>
          <w:tcPr>
            <w:tcW w:w="1354" w:type="dxa"/>
            <w:vMerge w:val="restart"/>
            <w:shd w:val="clear" w:color="auto" w:fill="95B3D7"/>
          </w:tcPr>
          <w:p w14:paraId="3ADEE601" w14:textId="77777777" w:rsidR="002438CD" w:rsidRPr="00155D65" w:rsidRDefault="002438CD" w:rsidP="00FF6005">
            <w:pPr>
              <w:spacing w:line="276" w:lineRule="auto"/>
              <w:ind w:left="263"/>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День 1</w:t>
            </w:r>
          </w:p>
          <w:p w14:paraId="142A9566" w14:textId="15EEB378" w:rsidR="002438CD" w:rsidRPr="00155D65" w:rsidRDefault="002438CD" w:rsidP="002438CD">
            <w:pPr>
              <w:spacing w:line="276" w:lineRule="auto"/>
              <w:ind w:left="316"/>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val="ru-RU" w:eastAsia="ru-RU" w:bidi="ru-RU"/>
              </w:rPr>
              <w:t>10</w:t>
            </w:r>
            <w:r>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val="ru-RU" w:eastAsia="ru-RU" w:bidi="ru-RU"/>
              </w:rPr>
              <w:t>30</w:t>
            </w:r>
          </w:p>
          <w:p w14:paraId="6DDDA241" w14:textId="1130548B" w:rsidR="002438CD" w:rsidRDefault="002438CD" w:rsidP="002438CD">
            <w:pPr>
              <w:spacing w:line="276"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1</w:t>
            </w:r>
            <w:r>
              <w:rPr>
                <w:rFonts w:ascii="Times New Roman" w:eastAsia="Times New Roman" w:hAnsi="Times New Roman" w:cs="Times New Roman"/>
                <w:b/>
                <w:sz w:val="24"/>
                <w:szCs w:val="24"/>
                <w:lang w:val="ru-RU" w:eastAsia="ru-RU" w:bidi="ru-RU"/>
              </w:rPr>
              <w:t>4</w:t>
            </w:r>
            <w:r>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val="ru-RU" w:eastAsia="ru-RU" w:bidi="ru-RU"/>
              </w:rPr>
              <w:t>0</w:t>
            </w:r>
            <w:r w:rsidRPr="00155D65">
              <w:rPr>
                <w:rFonts w:ascii="Times New Roman" w:eastAsia="Times New Roman" w:hAnsi="Times New Roman" w:cs="Times New Roman"/>
                <w:b/>
                <w:sz w:val="24"/>
                <w:szCs w:val="24"/>
                <w:lang w:eastAsia="ru-RU" w:bidi="ru-RU"/>
              </w:rPr>
              <w:t>0</w:t>
            </w:r>
          </w:p>
        </w:tc>
        <w:tc>
          <w:tcPr>
            <w:tcW w:w="1559" w:type="dxa"/>
            <w:vMerge w:val="restart"/>
            <w:shd w:val="clear" w:color="auto" w:fill="95B3D7"/>
          </w:tcPr>
          <w:p w14:paraId="0D6E4D36" w14:textId="77777777" w:rsidR="002438CD" w:rsidRPr="00155D65" w:rsidRDefault="002438CD" w:rsidP="00FF6005">
            <w:pPr>
              <w:spacing w:line="276"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val="ru-RU" w:eastAsia="ru-RU" w:bidi="ru-RU"/>
              </w:rPr>
              <w:t>10</w:t>
            </w:r>
            <w:r w:rsidRPr="00155D65">
              <w:rPr>
                <w:rFonts w:ascii="Times New Roman" w:eastAsia="Times New Roman" w:hAnsi="Times New Roman" w:cs="Times New Roman"/>
                <w:sz w:val="24"/>
                <w:szCs w:val="24"/>
                <w:lang w:eastAsia="ru-RU" w:bidi="ru-RU"/>
              </w:rPr>
              <w:t xml:space="preserve">:15 – </w:t>
            </w:r>
            <w:r>
              <w:rPr>
                <w:rFonts w:ascii="Times New Roman" w:eastAsia="Times New Roman" w:hAnsi="Times New Roman" w:cs="Times New Roman"/>
                <w:sz w:val="24"/>
                <w:szCs w:val="24"/>
                <w:lang w:val="ru-RU" w:eastAsia="ru-RU" w:bidi="ru-RU"/>
              </w:rPr>
              <w:t>10</w:t>
            </w:r>
            <w:r w:rsidRPr="00155D65">
              <w:rPr>
                <w:rFonts w:ascii="Times New Roman" w:eastAsia="Times New Roman" w:hAnsi="Times New Roman" w:cs="Times New Roman"/>
                <w:sz w:val="24"/>
                <w:szCs w:val="24"/>
                <w:lang w:eastAsia="ru-RU" w:bidi="ru-RU"/>
              </w:rPr>
              <w:t>:30</w:t>
            </w:r>
          </w:p>
          <w:p w14:paraId="6AA682CC" w14:textId="77777777" w:rsidR="002438CD" w:rsidRPr="00155D65" w:rsidRDefault="002438CD" w:rsidP="00400A84">
            <w:pPr>
              <w:spacing w:line="276" w:lineRule="auto"/>
              <w:jc w:val="center"/>
              <w:rPr>
                <w:rFonts w:ascii="Times New Roman" w:eastAsia="Times New Roman" w:hAnsi="Times New Roman" w:cs="Times New Roman"/>
                <w:b/>
                <w:sz w:val="24"/>
                <w:szCs w:val="24"/>
                <w:lang w:eastAsia="ru-RU" w:bidi="ru-RU"/>
              </w:rPr>
            </w:pPr>
          </w:p>
        </w:tc>
        <w:tc>
          <w:tcPr>
            <w:tcW w:w="1198" w:type="dxa"/>
            <w:vMerge w:val="restart"/>
            <w:shd w:val="clear" w:color="auto" w:fill="95B3D7"/>
          </w:tcPr>
          <w:p w14:paraId="5B94B614" w14:textId="77777777" w:rsidR="002438CD" w:rsidRPr="002438CD" w:rsidRDefault="002438CD" w:rsidP="002438CD">
            <w:pPr>
              <w:spacing w:line="276" w:lineRule="auto"/>
              <w:ind w:left="405"/>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10</w:t>
            </w:r>
            <w:r w:rsidRPr="00155D65">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val="ru-RU" w:eastAsia="ru-RU" w:bidi="ru-RU"/>
              </w:rPr>
              <w:t>30</w:t>
            </w:r>
          </w:p>
          <w:p w14:paraId="10F4B2FD" w14:textId="731A1692" w:rsidR="002438CD" w:rsidRPr="00545CA7" w:rsidRDefault="002438CD" w:rsidP="00400A84">
            <w:pPr>
              <w:spacing w:line="276"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val="ru-RU" w:eastAsia="ru-RU" w:bidi="ru-RU"/>
              </w:rPr>
              <w:t>10</w:t>
            </w:r>
            <w:r w:rsidRPr="00155D65">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val="ru-RU" w:eastAsia="ru-RU" w:bidi="ru-RU"/>
              </w:rPr>
              <w:t>45</w:t>
            </w:r>
          </w:p>
        </w:tc>
        <w:tc>
          <w:tcPr>
            <w:tcW w:w="2488" w:type="dxa"/>
            <w:tcBorders>
              <w:bottom w:val="single" w:sz="4" w:space="0" w:color="000000"/>
            </w:tcBorders>
            <w:shd w:val="clear" w:color="auto" w:fill="95B3D7"/>
          </w:tcPr>
          <w:p w14:paraId="275C645C" w14:textId="77777777" w:rsidR="002438CD" w:rsidRPr="00155D65" w:rsidRDefault="002438CD" w:rsidP="00E95304">
            <w:pPr>
              <w:spacing w:line="276" w:lineRule="auto"/>
              <w:ind w:left="142" w:right="1"/>
              <w:jc w:val="center"/>
              <w:rPr>
                <w:rFonts w:ascii="Times New Roman" w:eastAsia="Times New Roman" w:hAnsi="Times New Roman" w:cs="Times New Roman"/>
                <w:b/>
                <w:sz w:val="24"/>
                <w:szCs w:val="24"/>
                <w:lang w:val="ru-RU" w:eastAsia="ru-RU" w:bidi="ru-RU"/>
              </w:rPr>
            </w:pPr>
            <w:r w:rsidRPr="00155D65">
              <w:rPr>
                <w:rFonts w:ascii="Times New Roman" w:eastAsia="Times New Roman" w:hAnsi="Times New Roman" w:cs="Times New Roman"/>
                <w:b/>
                <w:sz w:val="24"/>
                <w:szCs w:val="24"/>
                <w:lang w:val="ru-RU" w:eastAsia="ru-RU" w:bidi="ru-RU"/>
              </w:rPr>
              <w:t>А</w:t>
            </w:r>
          </w:p>
          <w:p w14:paraId="16835673" w14:textId="77777777" w:rsidR="002438CD" w:rsidRPr="00545CA7" w:rsidRDefault="002438CD" w:rsidP="00400A84">
            <w:pPr>
              <w:spacing w:line="276" w:lineRule="auto"/>
              <w:jc w:val="center"/>
              <w:rPr>
                <w:rFonts w:ascii="Times New Roman" w:eastAsia="Times New Roman" w:hAnsi="Times New Roman" w:cs="Times New Roman"/>
                <w:b/>
                <w:sz w:val="24"/>
                <w:szCs w:val="24"/>
                <w:lang w:eastAsia="ru-RU" w:bidi="ru-RU"/>
              </w:rPr>
            </w:pPr>
          </w:p>
        </w:tc>
        <w:tc>
          <w:tcPr>
            <w:tcW w:w="1134" w:type="dxa"/>
            <w:tcBorders>
              <w:bottom w:val="single" w:sz="4" w:space="0" w:color="000000"/>
            </w:tcBorders>
            <w:shd w:val="clear" w:color="auto" w:fill="95B3D7"/>
          </w:tcPr>
          <w:p w14:paraId="479838A4" w14:textId="1CDC8A7C" w:rsidR="002438CD" w:rsidRPr="00545CA7" w:rsidRDefault="002438CD" w:rsidP="00400A84">
            <w:pPr>
              <w:spacing w:line="276" w:lineRule="auto"/>
              <w:jc w:val="center"/>
              <w:rPr>
                <w:rFonts w:ascii="Times New Roman" w:eastAsia="Times New Roman" w:hAnsi="Times New Roman" w:cs="Times New Roman"/>
                <w:b/>
                <w:w w:val="95"/>
                <w:sz w:val="24"/>
                <w:szCs w:val="24"/>
                <w:lang w:eastAsia="ru-RU" w:bidi="ru-RU"/>
              </w:rPr>
            </w:pPr>
            <w:r>
              <w:rPr>
                <w:rFonts w:ascii="Times New Roman" w:eastAsia="Times New Roman" w:hAnsi="Times New Roman" w:cs="Times New Roman"/>
                <w:sz w:val="24"/>
                <w:szCs w:val="24"/>
                <w:lang w:val="ru-RU" w:eastAsia="ru-RU" w:bidi="ru-RU"/>
              </w:rPr>
              <w:t>10:48</w:t>
            </w:r>
          </w:p>
        </w:tc>
        <w:tc>
          <w:tcPr>
            <w:tcW w:w="1198" w:type="dxa"/>
            <w:vMerge w:val="restart"/>
            <w:shd w:val="clear" w:color="auto" w:fill="95B3D7"/>
          </w:tcPr>
          <w:p w14:paraId="37367C08" w14:textId="77777777" w:rsidR="002438CD" w:rsidRPr="002438CD" w:rsidRDefault="002438CD" w:rsidP="002438CD">
            <w:pPr>
              <w:spacing w:line="276" w:lineRule="auto"/>
              <w:ind w:left="332"/>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eastAsia="ru-RU" w:bidi="ru-RU"/>
              </w:rPr>
              <w:t>1</w:t>
            </w:r>
            <w:r>
              <w:rPr>
                <w:rFonts w:ascii="Times New Roman" w:eastAsia="Times New Roman" w:hAnsi="Times New Roman" w:cs="Times New Roman"/>
                <w:b/>
                <w:sz w:val="24"/>
                <w:szCs w:val="24"/>
                <w:lang w:val="ru-RU" w:eastAsia="ru-RU" w:bidi="ru-RU"/>
              </w:rPr>
              <w:t>3</w:t>
            </w:r>
            <w:r>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val="ru-RU" w:eastAsia="ru-RU" w:bidi="ru-RU"/>
              </w:rPr>
              <w:t>45</w:t>
            </w:r>
          </w:p>
          <w:p w14:paraId="35C1D4A1" w14:textId="0F42FB42" w:rsidR="002438CD" w:rsidRPr="00545CA7" w:rsidRDefault="002438CD" w:rsidP="002438CD">
            <w:pPr>
              <w:spacing w:line="276" w:lineRule="auto"/>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val="ru-RU" w:eastAsia="ru-RU" w:bidi="ru-RU"/>
              </w:rPr>
              <w:t xml:space="preserve">      </w:t>
            </w:r>
            <w:r>
              <w:rPr>
                <w:rFonts w:ascii="Times New Roman" w:eastAsia="Times New Roman" w:hAnsi="Times New Roman" w:cs="Times New Roman"/>
                <w:b/>
                <w:sz w:val="24"/>
                <w:szCs w:val="24"/>
                <w:lang w:eastAsia="ru-RU" w:bidi="ru-RU"/>
              </w:rPr>
              <w:t>1</w:t>
            </w:r>
            <w:r>
              <w:rPr>
                <w:rFonts w:ascii="Times New Roman" w:eastAsia="Times New Roman" w:hAnsi="Times New Roman" w:cs="Times New Roman"/>
                <w:b/>
                <w:sz w:val="24"/>
                <w:szCs w:val="24"/>
                <w:lang w:val="ru-RU" w:eastAsia="ru-RU" w:bidi="ru-RU"/>
              </w:rPr>
              <w:t>4</w:t>
            </w:r>
            <w:r>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val="ru-RU" w:eastAsia="ru-RU" w:bidi="ru-RU"/>
              </w:rPr>
              <w:t>00</w:t>
            </w:r>
          </w:p>
        </w:tc>
        <w:tc>
          <w:tcPr>
            <w:tcW w:w="992" w:type="dxa"/>
            <w:vMerge w:val="restart"/>
            <w:shd w:val="clear" w:color="auto" w:fill="95B3D7"/>
          </w:tcPr>
          <w:p w14:paraId="1B95F21D" w14:textId="77777777" w:rsidR="002438CD" w:rsidRPr="00155D65" w:rsidRDefault="002438CD" w:rsidP="00FF6005">
            <w:pPr>
              <w:spacing w:line="276" w:lineRule="auto"/>
              <w:ind w:left="242"/>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val="ru-RU" w:eastAsia="ru-RU" w:bidi="ru-RU"/>
              </w:rPr>
              <w:t>3</w:t>
            </w:r>
            <w:r w:rsidRPr="00155D65">
              <w:rPr>
                <w:rFonts w:ascii="Times New Roman" w:eastAsia="Times New Roman" w:hAnsi="Times New Roman" w:cs="Times New Roman"/>
                <w:b/>
                <w:sz w:val="24"/>
                <w:szCs w:val="24"/>
                <w:lang w:eastAsia="ru-RU" w:bidi="ru-RU"/>
              </w:rPr>
              <w:t>,5</w:t>
            </w:r>
          </w:p>
          <w:p w14:paraId="6276097E" w14:textId="77777777" w:rsidR="002438CD" w:rsidRPr="00155D65" w:rsidRDefault="002438CD" w:rsidP="00FF6005">
            <w:pPr>
              <w:spacing w:line="276" w:lineRule="auto"/>
              <w:ind w:left="165"/>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часа</w:t>
            </w:r>
          </w:p>
          <w:p w14:paraId="6806F14A" w14:textId="77777777" w:rsidR="002438CD" w:rsidRPr="00155D65" w:rsidRDefault="002438CD" w:rsidP="00400A84">
            <w:pPr>
              <w:spacing w:line="276" w:lineRule="auto"/>
              <w:jc w:val="center"/>
              <w:rPr>
                <w:rFonts w:ascii="Times New Roman" w:eastAsia="Times New Roman" w:hAnsi="Times New Roman" w:cs="Times New Roman"/>
                <w:b/>
                <w:sz w:val="24"/>
                <w:szCs w:val="24"/>
                <w:lang w:eastAsia="ru-RU" w:bidi="ru-RU"/>
              </w:rPr>
            </w:pPr>
          </w:p>
        </w:tc>
      </w:tr>
      <w:tr w:rsidR="002438CD" w:rsidRPr="00155D65" w14:paraId="6ABB6896" w14:textId="77777777" w:rsidTr="00F01824">
        <w:trPr>
          <w:trHeight w:val="619"/>
        </w:trPr>
        <w:tc>
          <w:tcPr>
            <w:tcW w:w="1354" w:type="dxa"/>
            <w:vMerge/>
            <w:shd w:val="clear" w:color="auto" w:fill="95B3D7"/>
          </w:tcPr>
          <w:p w14:paraId="67498694" w14:textId="77777777" w:rsidR="002438CD" w:rsidRPr="00155D65" w:rsidRDefault="002438CD" w:rsidP="00FF6005">
            <w:pPr>
              <w:spacing w:line="276" w:lineRule="auto"/>
              <w:ind w:left="263"/>
              <w:jc w:val="center"/>
              <w:rPr>
                <w:rFonts w:ascii="Times New Roman" w:eastAsia="Times New Roman" w:hAnsi="Times New Roman" w:cs="Times New Roman"/>
                <w:sz w:val="24"/>
                <w:szCs w:val="24"/>
                <w:lang w:eastAsia="ru-RU" w:bidi="ru-RU"/>
              </w:rPr>
            </w:pPr>
          </w:p>
        </w:tc>
        <w:tc>
          <w:tcPr>
            <w:tcW w:w="1559" w:type="dxa"/>
            <w:vMerge/>
            <w:shd w:val="clear" w:color="auto" w:fill="95B3D7"/>
          </w:tcPr>
          <w:p w14:paraId="0ABCCEEF" w14:textId="77777777" w:rsidR="002438CD" w:rsidRDefault="002438CD" w:rsidP="00FF6005">
            <w:pPr>
              <w:spacing w:line="276" w:lineRule="auto"/>
              <w:jc w:val="center"/>
              <w:rPr>
                <w:rFonts w:ascii="Times New Roman" w:eastAsia="Times New Roman" w:hAnsi="Times New Roman" w:cs="Times New Roman"/>
                <w:sz w:val="24"/>
                <w:szCs w:val="24"/>
                <w:lang w:eastAsia="ru-RU" w:bidi="ru-RU"/>
              </w:rPr>
            </w:pPr>
          </w:p>
        </w:tc>
        <w:tc>
          <w:tcPr>
            <w:tcW w:w="1198" w:type="dxa"/>
            <w:vMerge/>
            <w:shd w:val="clear" w:color="auto" w:fill="95B3D7"/>
          </w:tcPr>
          <w:p w14:paraId="085B6146" w14:textId="77777777" w:rsidR="002438CD" w:rsidRDefault="002438CD" w:rsidP="00FF6005">
            <w:pPr>
              <w:spacing w:line="276" w:lineRule="auto"/>
              <w:ind w:left="405"/>
              <w:jc w:val="center"/>
              <w:rPr>
                <w:rFonts w:ascii="Times New Roman" w:eastAsia="Times New Roman" w:hAnsi="Times New Roman" w:cs="Times New Roman"/>
                <w:b/>
                <w:sz w:val="24"/>
                <w:szCs w:val="24"/>
                <w:lang w:eastAsia="ru-RU" w:bidi="ru-RU"/>
              </w:rPr>
            </w:pPr>
          </w:p>
        </w:tc>
        <w:tc>
          <w:tcPr>
            <w:tcW w:w="2488" w:type="dxa"/>
            <w:tcBorders>
              <w:bottom w:val="single" w:sz="4" w:space="0" w:color="000000"/>
            </w:tcBorders>
            <w:shd w:val="clear" w:color="auto" w:fill="95B3D7"/>
          </w:tcPr>
          <w:p w14:paraId="53B986FF" w14:textId="77777777" w:rsidR="002438CD" w:rsidRPr="00155D65" w:rsidRDefault="002438CD" w:rsidP="00E95304">
            <w:pPr>
              <w:spacing w:line="276" w:lineRule="auto"/>
              <w:ind w:left="142" w:right="1"/>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Б</w:t>
            </w:r>
          </w:p>
          <w:p w14:paraId="34AF619E" w14:textId="77777777" w:rsidR="002438CD" w:rsidRPr="00155D65" w:rsidRDefault="002438CD" w:rsidP="00FF6005">
            <w:pPr>
              <w:spacing w:line="276" w:lineRule="auto"/>
              <w:ind w:left="142" w:right="1"/>
              <w:jc w:val="center"/>
              <w:rPr>
                <w:rFonts w:ascii="Times New Roman" w:eastAsia="Times New Roman" w:hAnsi="Times New Roman" w:cs="Times New Roman"/>
                <w:b/>
                <w:sz w:val="24"/>
                <w:szCs w:val="24"/>
                <w:lang w:eastAsia="ru-RU" w:bidi="ru-RU"/>
              </w:rPr>
            </w:pPr>
          </w:p>
        </w:tc>
        <w:tc>
          <w:tcPr>
            <w:tcW w:w="1134" w:type="dxa"/>
            <w:tcBorders>
              <w:bottom w:val="single" w:sz="4" w:space="0" w:color="000000"/>
            </w:tcBorders>
            <w:shd w:val="clear" w:color="auto" w:fill="95B3D7"/>
          </w:tcPr>
          <w:p w14:paraId="4740C42A" w14:textId="16683E73" w:rsidR="002438CD" w:rsidRDefault="006A4310" w:rsidP="00400A84">
            <w:pPr>
              <w:spacing w:line="276"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r>
              <w:rPr>
                <w:rFonts w:ascii="Times New Roman" w:eastAsia="Times New Roman" w:hAnsi="Times New Roman" w:cs="Times New Roman"/>
                <w:sz w:val="24"/>
                <w:szCs w:val="24"/>
                <w:lang w:val="ru-RU" w:eastAsia="ru-RU" w:bidi="ru-RU"/>
              </w:rPr>
              <w:t>3</w:t>
            </w:r>
            <w:r w:rsidR="002438CD" w:rsidRPr="00155D65">
              <w:rPr>
                <w:rFonts w:ascii="Times New Roman" w:eastAsia="Times New Roman" w:hAnsi="Times New Roman" w:cs="Times New Roman"/>
                <w:sz w:val="24"/>
                <w:szCs w:val="24"/>
                <w:lang w:eastAsia="ru-RU" w:bidi="ru-RU"/>
              </w:rPr>
              <w:t>:30</w:t>
            </w:r>
          </w:p>
        </w:tc>
        <w:tc>
          <w:tcPr>
            <w:tcW w:w="1198" w:type="dxa"/>
            <w:vMerge/>
            <w:shd w:val="clear" w:color="auto" w:fill="95B3D7"/>
          </w:tcPr>
          <w:p w14:paraId="1AB249F7" w14:textId="77777777" w:rsidR="002438CD" w:rsidRDefault="002438CD" w:rsidP="00FF6005">
            <w:pPr>
              <w:spacing w:line="276" w:lineRule="auto"/>
              <w:ind w:left="332"/>
              <w:jc w:val="center"/>
              <w:rPr>
                <w:rFonts w:ascii="Times New Roman" w:eastAsia="Times New Roman" w:hAnsi="Times New Roman" w:cs="Times New Roman"/>
                <w:b/>
                <w:sz w:val="24"/>
                <w:szCs w:val="24"/>
                <w:lang w:eastAsia="ru-RU" w:bidi="ru-RU"/>
              </w:rPr>
            </w:pPr>
          </w:p>
        </w:tc>
        <w:tc>
          <w:tcPr>
            <w:tcW w:w="992" w:type="dxa"/>
            <w:vMerge/>
            <w:shd w:val="clear" w:color="auto" w:fill="95B3D7"/>
          </w:tcPr>
          <w:p w14:paraId="44CC3FE1" w14:textId="77777777" w:rsidR="002438CD" w:rsidRDefault="002438CD" w:rsidP="00FF6005">
            <w:pPr>
              <w:spacing w:line="276" w:lineRule="auto"/>
              <w:ind w:left="242"/>
              <w:jc w:val="center"/>
              <w:rPr>
                <w:rFonts w:ascii="Times New Roman" w:eastAsia="Times New Roman" w:hAnsi="Times New Roman" w:cs="Times New Roman"/>
                <w:b/>
                <w:sz w:val="24"/>
                <w:szCs w:val="24"/>
                <w:lang w:eastAsia="ru-RU" w:bidi="ru-RU"/>
              </w:rPr>
            </w:pPr>
          </w:p>
        </w:tc>
      </w:tr>
      <w:tr w:rsidR="002438CD" w:rsidRPr="00155D65" w14:paraId="60ADCAD3" w14:textId="77777777" w:rsidTr="002438CD">
        <w:trPr>
          <w:trHeight w:val="543"/>
        </w:trPr>
        <w:tc>
          <w:tcPr>
            <w:tcW w:w="1354" w:type="dxa"/>
            <w:vMerge/>
            <w:tcBorders>
              <w:bottom w:val="single" w:sz="4" w:space="0" w:color="000000"/>
            </w:tcBorders>
            <w:shd w:val="clear" w:color="auto" w:fill="95B3D7"/>
          </w:tcPr>
          <w:p w14:paraId="222054BD" w14:textId="77777777" w:rsidR="002438CD" w:rsidRPr="00155D65" w:rsidRDefault="002438CD" w:rsidP="00FF6005">
            <w:pPr>
              <w:spacing w:line="276" w:lineRule="auto"/>
              <w:ind w:left="263"/>
              <w:jc w:val="center"/>
              <w:rPr>
                <w:rFonts w:ascii="Times New Roman" w:eastAsia="Times New Roman" w:hAnsi="Times New Roman" w:cs="Times New Roman"/>
                <w:sz w:val="24"/>
                <w:szCs w:val="24"/>
                <w:lang w:eastAsia="ru-RU" w:bidi="ru-RU"/>
              </w:rPr>
            </w:pPr>
          </w:p>
        </w:tc>
        <w:tc>
          <w:tcPr>
            <w:tcW w:w="1559" w:type="dxa"/>
            <w:vMerge/>
            <w:tcBorders>
              <w:bottom w:val="single" w:sz="4" w:space="0" w:color="000000"/>
            </w:tcBorders>
            <w:shd w:val="clear" w:color="auto" w:fill="95B3D7"/>
          </w:tcPr>
          <w:p w14:paraId="4D5F9467" w14:textId="77777777" w:rsidR="002438CD" w:rsidRDefault="002438CD" w:rsidP="00FF6005">
            <w:pPr>
              <w:spacing w:line="276" w:lineRule="auto"/>
              <w:jc w:val="center"/>
              <w:rPr>
                <w:rFonts w:ascii="Times New Roman" w:eastAsia="Times New Roman" w:hAnsi="Times New Roman" w:cs="Times New Roman"/>
                <w:sz w:val="24"/>
                <w:szCs w:val="24"/>
                <w:lang w:eastAsia="ru-RU" w:bidi="ru-RU"/>
              </w:rPr>
            </w:pPr>
          </w:p>
        </w:tc>
        <w:tc>
          <w:tcPr>
            <w:tcW w:w="1198" w:type="dxa"/>
            <w:vMerge/>
            <w:tcBorders>
              <w:bottom w:val="single" w:sz="4" w:space="0" w:color="000000"/>
            </w:tcBorders>
            <w:shd w:val="clear" w:color="auto" w:fill="95B3D7"/>
          </w:tcPr>
          <w:p w14:paraId="66CD00AB" w14:textId="77777777" w:rsidR="002438CD" w:rsidRDefault="002438CD" w:rsidP="00FF6005">
            <w:pPr>
              <w:spacing w:line="276" w:lineRule="auto"/>
              <w:ind w:left="405"/>
              <w:jc w:val="center"/>
              <w:rPr>
                <w:rFonts w:ascii="Times New Roman" w:eastAsia="Times New Roman" w:hAnsi="Times New Roman" w:cs="Times New Roman"/>
                <w:b/>
                <w:sz w:val="24"/>
                <w:szCs w:val="24"/>
                <w:lang w:eastAsia="ru-RU" w:bidi="ru-RU"/>
              </w:rPr>
            </w:pPr>
          </w:p>
        </w:tc>
        <w:tc>
          <w:tcPr>
            <w:tcW w:w="2488" w:type="dxa"/>
            <w:tcBorders>
              <w:bottom w:val="single" w:sz="4" w:space="0" w:color="000000"/>
            </w:tcBorders>
            <w:shd w:val="clear" w:color="auto" w:fill="95B3D7"/>
          </w:tcPr>
          <w:p w14:paraId="3E8D4C8A" w14:textId="77777777" w:rsidR="002438CD" w:rsidRPr="00155D65" w:rsidRDefault="002438CD" w:rsidP="00E95304">
            <w:pPr>
              <w:spacing w:line="276" w:lineRule="auto"/>
              <w:ind w:left="142" w:right="1"/>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В</w:t>
            </w:r>
          </w:p>
          <w:p w14:paraId="619F8460" w14:textId="77777777" w:rsidR="002438CD" w:rsidRPr="00155D65" w:rsidRDefault="002438CD" w:rsidP="00FF6005">
            <w:pPr>
              <w:spacing w:line="276" w:lineRule="auto"/>
              <w:ind w:left="142" w:right="1"/>
              <w:jc w:val="center"/>
              <w:rPr>
                <w:rFonts w:ascii="Times New Roman" w:eastAsia="Times New Roman" w:hAnsi="Times New Roman" w:cs="Times New Roman"/>
                <w:b/>
                <w:sz w:val="24"/>
                <w:szCs w:val="24"/>
                <w:lang w:eastAsia="ru-RU" w:bidi="ru-RU"/>
              </w:rPr>
            </w:pPr>
          </w:p>
        </w:tc>
        <w:tc>
          <w:tcPr>
            <w:tcW w:w="1134" w:type="dxa"/>
            <w:tcBorders>
              <w:bottom w:val="single" w:sz="4" w:space="0" w:color="000000"/>
            </w:tcBorders>
            <w:shd w:val="clear" w:color="auto" w:fill="95B3D7"/>
          </w:tcPr>
          <w:p w14:paraId="3FA63210" w14:textId="36820B1D" w:rsidR="002438CD" w:rsidRDefault="002438CD" w:rsidP="00400A84">
            <w:pPr>
              <w:spacing w:line="276"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r w:rsidR="006A4310">
              <w:rPr>
                <w:rFonts w:ascii="Times New Roman" w:eastAsia="Times New Roman" w:hAnsi="Times New Roman" w:cs="Times New Roman"/>
                <w:sz w:val="24"/>
                <w:szCs w:val="24"/>
                <w:lang w:val="ru-RU" w:eastAsia="ru-RU" w:bidi="ru-RU"/>
              </w:rPr>
              <w:t>3</w:t>
            </w:r>
            <w:r w:rsidRPr="00155D65">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val="ru-RU" w:eastAsia="ru-RU" w:bidi="ru-RU"/>
              </w:rPr>
              <w:t>45</w:t>
            </w:r>
          </w:p>
        </w:tc>
        <w:tc>
          <w:tcPr>
            <w:tcW w:w="1198" w:type="dxa"/>
            <w:vMerge/>
            <w:tcBorders>
              <w:bottom w:val="single" w:sz="4" w:space="0" w:color="000000"/>
            </w:tcBorders>
            <w:shd w:val="clear" w:color="auto" w:fill="95B3D7"/>
          </w:tcPr>
          <w:p w14:paraId="65DB6BD3" w14:textId="77777777" w:rsidR="002438CD" w:rsidRDefault="002438CD" w:rsidP="00FF6005">
            <w:pPr>
              <w:spacing w:line="276" w:lineRule="auto"/>
              <w:ind w:left="332"/>
              <w:jc w:val="center"/>
              <w:rPr>
                <w:rFonts w:ascii="Times New Roman" w:eastAsia="Times New Roman" w:hAnsi="Times New Roman" w:cs="Times New Roman"/>
                <w:b/>
                <w:sz w:val="24"/>
                <w:szCs w:val="24"/>
                <w:lang w:eastAsia="ru-RU" w:bidi="ru-RU"/>
              </w:rPr>
            </w:pPr>
          </w:p>
        </w:tc>
        <w:tc>
          <w:tcPr>
            <w:tcW w:w="992" w:type="dxa"/>
            <w:vMerge/>
            <w:tcBorders>
              <w:bottom w:val="single" w:sz="4" w:space="0" w:color="000000"/>
            </w:tcBorders>
            <w:shd w:val="clear" w:color="auto" w:fill="95B3D7"/>
          </w:tcPr>
          <w:p w14:paraId="2DC45997" w14:textId="77777777" w:rsidR="002438CD" w:rsidRDefault="002438CD" w:rsidP="00FF6005">
            <w:pPr>
              <w:spacing w:line="276" w:lineRule="auto"/>
              <w:ind w:left="242"/>
              <w:jc w:val="center"/>
              <w:rPr>
                <w:rFonts w:ascii="Times New Roman" w:eastAsia="Times New Roman" w:hAnsi="Times New Roman" w:cs="Times New Roman"/>
                <w:b/>
                <w:sz w:val="24"/>
                <w:szCs w:val="24"/>
                <w:lang w:eastAsia="ru-RU" w:bidi="ru-RU"/>
              </w:rPr>
            </w:pPr>
          </w:p>
        </w:tc>
      </w:tr>
      <w:tr w:rsidR="002438CD" w:rsidRPr="00155D65" w14:paraId="697D847C" w14:textId="77777777" w:rsidTr="00400A84">
        <w:trPr>
          <w:trHeight w:val="690"/>
        </w:trPr>
        <w:tc>
          <w:tcPr>
            <w:tcW w:w="1354" w:type="dxa"/>
            <w:vMerge w:val="restart"/>
            <w:shd w:val="clear" w:color="auto" w:fill="B8CCE4"/>
          </w:tcPr>
          <w:p w14:paraId="28858CD0" w14:textId="77777777" w:rsidR="002438CD" w:rsidRPr="00155D65" w:rsidRDefault="002438CD" w:rsidP="00E95304">
            <w:pPr>
              <w:spacing w:line="276" w:lineRule="auto"/>
              <w:ind w:left="263"/>
              <w:jc w:val="center"/>
              <w:rPr>
                <w:rFonts w:ascii="Times New Roman" w:eastAsia="Times New Roman" w:hAnsi="Times New Roman" w:cs="Times New Roman"/>
                <w:sz w:val="24"/>
                <w:szCs w:val="24"/>
                <w:lang w:eastAsia="ru-RU" w:bidi="ru-RU"/>
              </w:rPr>
            </w:pPr>
            <w:r w:rsidRPr="00155D65">
              <w:rPr>
                <w:rFonts w:ascii="Times New Roman" w:eastAsia="Times New Roman" w:hAnsi="Times New Roman" w:cs="Times New Roman"/>
                <w:sz w:val="24"/>
                <w:szCs w:val="24"/>
                <w:lang w:eastAsia="ru-RU" w:bidi="ru-RU"/>
              </w:rPr>
              <w:t>День 1</w:t>
            </w:r>
          </w:p>
          <w:p w14:paraId="2677C023" w14:textId="1AA3F9BF" w:rsidR="002438CD" w:rsidRPr="00155D65" w:rsidRDefault="002438CD" w:rsidP="002438CD">
            <w:pPr>
              <w:spacing w:line="276" w:lineRule="auto"/>
              <w:ind w:left="316"/>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val="ru-RU" w:eastAsia="ru-RU" w:bidi="ru-RU"/>
              </w:rPr>
              <w:t>14</w:t>
            </w:r>
            <w:r>
              <w:rPr>
                <w:rFonts w:ascii="Times New Roman" w:eastAsia="Times New Roman" w:hAnsi="Times New Roman" w:cs="Times New Roman"/>
                <w:b/>
                <w:sz w:val="24"/>
                <w:szCs w:val="24"/>
                <w:lang w:eastAsia="ru-RU" w:bidi="ru-RU"/>
              </w:rPr>
              <w:t>:</w:t>
            </w:r>
            <w:r>
              <w:rPr>
                <w:rFonts w:ascii="Times New Roman" w:eastAsia="Times New Roman" w:hAnsi="Times New Roman" w:cs="Times New Roman"/>
                <w:b/>
                <w:sz w:val="24"/>
                <w:szCs w:val="24"/>
                <w:lang w:val="ru-RU" w:eastAsia="ru-RU" w:bidi="ru-RU"/>
              </w:rPr>
              <w:t>0</w:t>
            </w:r>
            <w:r w:rsidRPr="00155D65">
              <w:rPr>
                <w:rFonts w:ascii="Times New Roman" w:eastAsia="Times New Roman" w:hAnsi="Times New Roman" w:cs="Times New Roman"/>
                <w:b/>
                <w:sz w:val="24"/>
                <w:szCs w:val="24"/>
                <w:lang w:eastAsia="ru-RU" w:bidi="ru-RU"/>
              </w:rPr>
              <w:t>0</w:t>
            </w:r>
          </w:p>
          <w:p w14:paraId="5B2671E4" w14:textId="15A9D974" w:rsidR="002438CD" w:rsidRPr="002438CD" w:rsidRDefault="002438CD" w:rsidP="002438CD">
            <w:pPr>
              <w:spacing w:line="276" w:lineRule="auto"/>
              <w:ind w:left="316"/>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eastAsia="ru-RU" w:bidi="ru-RU"/>
              </w:rPr>
              <w:t>1</w:t>
            </w:r>
            <w:r w:rsidR="006A4310">
              <w:rPr>
                <w:rFonts w:ascii="Times New Roman" w:eastAsia="Times New Roman" w:hAnsi="Times New Roman" w:cs="Times New Roman"/>
                <w:b/>
                <w:sz w:val="24"/>
                <w:szCs w:val="24"/>
                <w:lang w:val="ru-RU" w:eastAsia="ru-RU" w:bidi="ru-RU"/>
              </w:rPr>
              <w:t>7</w:t>
            </w:r>
            <w:r>
              <w:rPr>
                <w:rFonts w:ascii="Times New Roman" w:eastAsia="Times New Roman" w:hAnsi="Times New Roman" w:cs="Times New Roman"/>
                <w:b/>
                <w:sz w:val="24"/>
                <w:szCs w:val="24"/>
                <w:lang w:eastAsia="ru-RU" w:bidi="ru-RU"/>
              </w:rPr>
              <w:t>:</w:t>
            </w:r>
            <w:r w:rsidR="006A4310">
              <w:rPr>
                <w:rFonts w:ascii="Times New Roman" w:eastAsia="Times New Roman" w:hAnsi="Times New Roman" w:cs="Times New Roman"/>
                <w:b/>
                <w:sz w:val="24"/>
                <w:szCs w:val="24"/>
                <w:lang w:val="ru-RU" w:eastAsia="ru-RU" w:bidi="ru-RU"/>
              </w:rPr>
              <w:t>4</w:t>
            </w:r>
            <w:r>
              <w:rPr>
                <w:rFonts w:ascii="Times New Roman" w:eastAsia="Times New Roman" w:hAnsi="Times New Roman" w:cs="Times New Roman"/>
                <w:b/>
                <w:sz w:val="24"/>
                <w:szCs w:val="24"/>
                <w:lang w:val="ru-RU" w:eastAsia="ru-RU" w:bidi="ru-RU"/>
              </w:rPr>
              <w:t>5</w:t>
            </w:r>
          </w:p>
        </w:tc>
        <w:tc>
          <w:tcPr>
            <w:tcW w:w="1559" w:type="dxa"/>
            <w:vMerge w:val="restart"/>
            <w:shd w:val="clear" w:color="auto" w:fill="B8CCE4"/>
          </w:tcPr>
          <w:p w14:paraId="7816EA4A" w14:textId="03F3B085" w:rsidR="002438CD" w:rsidRPr="006A4310" w:rsidRDefault="002438CD" w:rsidP="00E95304">
            <w:pPr>
              <w:spacing w:line="276" w:lineRule="auto"/>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w:t>
            </w:r>
            <w:r w:rsidR="006A4310">
              <w:rPr>
                <w:rFonts w:ascii="Times New Roman" w:eastAsia="Times New Roman" w:hAnsi="Times New Roman" w:cs="Times New Roman"/>
                <w:sz w:val="24"/>
                <w:szCs w:val="24"/>
                <w:lang w:val="ru-RU" w:eastAsia="ru-RU" w:bidi="ru-RU"/>
              </w:rPr>
              <w:t>4</w:t>
            </w:r>
            <w:r w:rsidR="006A4310">
              <w:rPr>
                <w:rFonts w:ascii="Times New Roman" w:eastAsia="Times New Roman" w:hAnsi="Times New Roman" w:cs="Times New Roman"/>
                <w:sz w:val="24"/>
                <w:szCs w:val="24"/>
                <w:lang w:eastAsia="ru-RU" w:bidi="ru-RU"/>
              </w:rPr>
              <w:t>:</w:t>
            </w:r>
            <w:r w:rsidR="006A4310">
              <w:rPr>
                <w:rFonts w:ascii="Times New Roman" w:eastAsia="Times New Roman" w:hAnsi="Times New Roman" w:cs="Times New Roman"/>
                <w:sz w:val="24"/>
                <w:szCs w:val="24"/>
                <w:lang w:val="ru-RU" w:eastAsia="ru-RU" w:bidi="ru-RU"/>
              </w:rPr>
              <w:t>00</w:t>
            </w:r>
            <w:r w:rsidRPr="00155D65">
              <w:rPr>
                <w:rFonts w:ascii="Times New Roman" w:eastAsia="Times New Roman" w:hAnsi="Times New Roman" w:cs="Times New Roman"/>
                <w:sz w:val="24"/>
                <w:szCs w:val="24"/>
                <w:lang w:eastAsia="ru-RU" w:bidi="ru-RU"/>
              </w:rPr>
              <w:t xml:space="preserve"> – </w:t>
            </w:r>
            <w:r>
              <w:rPr>
                <w:rFonts w:ascii="Times New Roman" w:eastAsia="Times New Roman" w:hAnsi="Times New Roman" w:cs="Times New Roman"/>
                <w:sz w:val="24"/>
                <w:szCs w:val="24"/>
                <w:lang w:val="ru-RU" w:eastAsia="ru-RU" w:bidi="ru-RU"/>
              </w:rPr>
              <w:t>1</w:t>
            </w:r>
            <w:r w:rsidR="006A4310">
              <w:rPr>
                <w:rFonts w:ascii="Times New Roman" w:eastAsia="Times New Roman" w:hAnsi="Times New Roman" w:cs="Times New Roman"/>
                <w:sz w:val="24"/>
                <w:szCs w:val="24"/>
                <w:lang w:val="ru-RU" w:eastAsia="ru-RU" w:bidi="ru-RU"/>
              </w:rPr>
              <w:t>4</w:t>
            </w:r>
            <w:r w:rsidR="006A4310">
              <w:rPr>
                <w:rFonts w:ascii="Times New Roman" w:eastAsia="Times New Roman" w:hAnsi="Times New Roman" w:cs="Times New Roman"/>
                <w:sz w:val="24"/>
                <w:szCs w:val="24"/>
                <w:lang w:eastAsia="ru-RU" w:bidi="ru-RU"/>
              </w:rPr>
              <w:t>:</w:t>
            </w:r>
            <w:r w:rsidR="006A4310">
              <w:rPr>
                <w:rFonts w:ascii="Times New Roman" w:eastAsia="Times New Roman" w:hAnsi="Times New Roman" w:cs="Times New Roman"/>
                <w:sz w:val="24"/>
                <w:szCs w:val="24"/>
                <w:lang w:val="ru-RU" w:eastAsia="ru-RU" w:bidi="ru-RU"/>
              </w:rPr>
              <w:t>15</w:t>
            </w:r>
          </w:p>
          <w:p w14:paraId="3C14A941" w14:textId="262E0772" w:rsidR="002438CD" w:rsidRPr="00155D65" w:rsidRDefault="002438CD" w:rsidP="00400A84">
            <w:pPr>
              <w:spacing w:line="276" w:lineRule="auto"/>
              <w:jc w:val="center"/>
              <w:rPr>
                <w:rFonts w:ascii="Times New Roman" w:eastAsia="Times New Roman" w:hAnsi="Times New Roman" w:cs="Times New Roman"/>
                <w:sz w:val="24"/>
                <w:szCs w:val="24"/>
                <w:lang w:eastAsia="ru-RU" w:bidi="ru-RU"/>
              </w:rPr>
            </w:pPr>
          </w:p>
        </w:tc>
        <w:tc>
          <w:tcPr>
            <w:tcW w:w="1198" w:type="dxa"/>
            <w:vMerge w:val="restart"/>
            <w:shd w:val="clear" w:color="auto" w:fill="B8CCE4"/>
          </w:tcPr>
          <w:p w14:paraId="22270096" w14:textId="29C536C8" w:rsidR="002438CD" w:rsidRPr="002438CD" w:rsidRDefault="002438CD" w:rsidP="00E95304">
            <w:pPr>
              <w:spacing w:line="276" w:lineRule="auto"/>
              <w:ind w:left="405"/>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1</w:t>
            </w:r>
            <w:r w:rsidR="006A4310">
              <w:rPr>
                <w:rFonts w:ascii="Times New Roman" w:eastAsia="Times New Roman" w:hAnsi="Times New Roman" w:cs="Times New Roman"/>
                <w:b/>
                <w:sz w:val="24"/>
                <w:szCs w:val="24"/>
                <w:lang w:val="ru-RU" w:eastAsia="ru-RU" w:bidi="ru-RU"/>
              </w:rPr>
              <w:t>4</w:t>
            </w:r>
            <w:r w:rsidRPr="00155D65">
              <w:rPr>
                <w:rFonts w:ascii="Times New Roman" w:eastAsia="Times New Roman" w:hAnsi="Times New Roman" w:cs="Times New Roman"/>
                <w:b/>
                <w:sz w:val="24"/>
                <w:szCs w:val="24"/>
                <w:lang w:eastAsia="ru-RU" w:bidi="ru-RU"/>
              </w:rPr>
              <w:t>:</w:t>
            </w:r>
            <w:r w:rsidR="006A4310">
              <w:rPr>
                <w:rFonts w:ascii="Times New Roman" w:eastAsia="Times New Roman" w:hAnsi="Times New Roman" w:cs="Times New Roman"/>
                <w:b/>
                <w:sz w:val="24"/>
                <w:szCs w:val="24"/>
                <w:lang w:val="ru-RU" w:eastAsia="ru-RU" w:bidi="ru-RU"/>
              </w:rPr>
              <w:t>15</w:t>
            </w:r>
          </w:p>
          <w:p w14:paraId="4DF1DFE3" w14:textId="55782179" w:rsidR="002438CD" w:rsidRPr="002438CD" w:rsidRDefault="002438CD" w:rsidP="002438CD">
            <w:pPr>
              <w:spacing w:line="276" w:lineRule="auto"/>
              <w:ind w:left="405"/>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1</w:t>
            </w:r>
            <w:r w:rsidR="006A4310">
              <w:rPr>
                <w:rFonts w:ascii="Times New Roman" w:eastAsia="Times New Roman" w:hAnsi="Times New Roman" w:cs="Times New Roman"/>
                <w:b/>
                <w:sz w:val="24"/>
                <w:szCs w:val="24"/>
                <w:lang w:val="ru-RU" w:eastAsia="ru-RU" w:bidi="ru-RU"/>
              </w:rPr>
              <w:t>4</w:t>
            </w:r>
            <w:r w:rsidRPr="00155D65">
              <w:rPr>
                <w:rFonts w:ascii="Times New Roman" w:eastAsia="Times New Roman" w:hAnsi="Times New Roman" w:cs="Times New Roman"/>
                <w:b/>
                <w:sz w:val="24"/>
                <w:szCs w:val="24"/>
                <w:lang w:eastAsia="ru-RU" w:bidi="ru-RU"/>
              </w:rPr>
              <w:t>:</w:t>
            </w:r>
            <w:r w:rsidR="006A4310">
              <w:rPr>
                <w:rFonts w:ascii="Times New Roman" w:eastAsia="Times New Roman" w:hAnsi="Times New Roman" w:cs="Times New Roman"/>
                <w:b/>
                <w:sz w:val="24"/>
                <w:szCs w:val="24"/>
                <w:lang w:val="ru-RU" w:eastAsia="ru-RU" w:bidi="ru-RU"/>
              </w:rPr>
              <w:t>30</w:t>
            </w:r>
          </w:p>
        </w:tc>
        <w:tc>
          <w:tcPr>
            <w:tcW w:w="2488" w:type="dxa"/>
            <w:shd w:val="clear" w:color="auto" w:fill="B8CCE4"/>
          </w:tcPr>
          <w:p w14:paraId="7DB2E806" w14:textId="77777777" w:rsidR="002438CD" w:rsidRPr="00155D65" w:rsidRDefault="002438CD" w:rsidP="00847CEE">
            <w:pPr>
              <w:spacing w:line="276" w:lineRule="auto"/>
              <w:ind w:left="142" w:right="1"/>
              <w:jc w:val="center"/>
              <w:rPr>
                <w:rFonts w:ascii="Times New Roman" w:eastAsia="Times New Roman" w:hAnsi="Times New Roman" w:cs="Times New Roman"/>
                <w:b/>
                <w:sz w:val="24"/>
                <w:szCs w:val="24"/>
                <w:lang w:val="ru-RU" w:eastAsia="ru-RU" w:bidi="ru-RU"/>
              </w:rPr>
            </w:pPr>
            <w:r w:rsidRPr="00155D65">
              <w:rPr>
                <w:rFonts w:ascii="Times New Roman" w:eastAsia="Times New Roman" w:hAnsi="Times New Roman" w:cs="Times New Roman"/>
                <w:b/>
                <w:sz w:val="24"/>
                <w:szCs w:val="24"/>
                <w:lang w:val="ru-RU" w:eastAsia="ru-RU" w:bidi="ru-RU"/>
              </w:rPr>
              <w:t>А</w:t>
            </w:r>
          </w:p>
          <w:p w14:paraId="1381D753" w14:textId="7EB112F4" w:rsidR="002438CD" w:rsidRPr="00155D65" w:rsidRDefault="002438CD" w:rsidP="00400A84">
            <w:pPr>
              <w:ind w:left="142"/>
              <w:jc w:val="center"/>
              <w:rPr>
                <w:rFonts w:ascii="Times New Roman" w:eastAsia="Times New Roman" w:hAnsi="Times New Roman" w:cs="Times New Roman"/>
                <w:bCs/>
                <w:sz w:val="24"/>
                <w:szCs w:val="24"/>
                <w:lang w:val="ru-RU" w:eastAsia="ru-RU" w:bidi="ru-RU"/>
              </w:rPr>
            </w:pPr>
          </w:p>
        </w:tc>
        <w:tc>
          <w:tcPr>
            <w:tcW w:w="1134" w:type="dxa"/>
            <w:shd w:val="clear" w:color="auto" w:fill="B8CCE4"/>
          </w:tcPr>
          <w:p w14:paraId="772E45AB" w14:textId="2B988A74" w:rsidR="002438CD" w:rsidRPr="002438CD" w:rsidRDefault="002438CD" w:rsidP="006A4310">
            <w:pPr>
              <w:spacing w:line="276" w:lineRule="auto"/>
              <w:ind w:left="131" w:right="12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val="ru-RU" w:eastAsia="ru-RU" w:bidi="ru-RU"/>
              </w:rPr>
              <w:t>14:</w:t>
            </w:r>
            <w:r w:rsidR="006A4310">
              <w:rPr>
                <w:rFonts w:ascii="Times New Roman" w:eastAsia="Times New Roman" w:hAnsi="Times New Roman" w:cs="Times New Roman"/>
                <w:sz w:val="24"/>
                <w:szCs w:val="24"/>
                <w:lang w:val="ru-RU" w:eastAsia="ru-RU" w:bidi="ru-RU"/>
              </w:rPr>
              <w:t>33</w:t>
            </w:r>
          </w:p>
        </w:tc>
        <w:tc>
          <w:tcPr>
            <w:tcW w:w="1198" w:type="dxa"/>
            <w:vMerge w:val="restart"/>
            <w:shd w:val="clear" w:color="auto" w:fill="B8CCE4"/>
          </w:tcPr>
          <w:p w14:paraId="03A48A00" w14:textId="6F280E9C" w:rsidR="002438CD" w:rsidRPr="002438CD" w:rsidRDefault="002438CD" w:rsidP="00E95304">
            <w:pPr>
              <w:spacing w:line="276" w:lineRule="auto"/>
              <w:ind w:left="332"/>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eastAsia="ru-RU" w:bidi="ru-RU"/>
              </w:rPr>
              <w:t>1</w:t>
            </w:r>
            <w:r w:rsidR="006A4310">
              <w:rPr>
                <w:rFonts w:ascii="Times New Roman" w:eastAsia="Times New Roman" w:hAnsi="Times New Roman" w:cs="Times New Roman"/>
                <w:b/>
                <w:sz w:val="24"/>
                <w:szCs w:val="24"/>
                <w:lang w:val="ru-RU" w:eastAsia="ru-RU" w:bidi="ru-RU"/>
              </w:rPr>
              <w:t>7</w:t>
            </w:r>
            <w:r>
              <w:rPr>
                <w:rFonts w:ascii="Times New Roman" w:eastAsia="Times New Roman" w:hAnsi="Times New Roman" w:cs="Times New Roman"/>
                <w:b/>
                <w:sz w:val="24"/>
                <w:szCs w:val="24"/>
                <w:lang w:eastAsia="ru-RU" w:bidi="ru-RU"/>
              </w:rPr>
              <w:t>:</w:t>
            </w:r>
            <w:r w:rsidR="006A4310">
              <w:rPr>
                <w:rFonts w:ascii="Times New Roman" w:eastAsia="Times New Roman" w:hAnsi="Times New Roman" w:cs="Times New Roman"/>
                <w:b/>
                <w:sz w:val="24"/>
                <w:szCs w:val="24"/>
                <w:lang w:val="ru-RU" w:eastAsia="ru-RU" w:bidi="ru-RU"/>
              </w:rPr>
              <w:t>30</w:t>
            </w:r>
          </w:p>
          <w:p w14:paraId="6A5A7801" w14:textId="656A157D" w:rsidR="002438CD" w:rsidRPr="002438CD" w:rsidRDefault="002438CD" w:rsidP="00400A84">
            <w:pPr>
              <w:spacing w:line="276" w:lineRule="auto"/>
              <w:ind w:left="332"/>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eastAsia="ru-RU" w:bidi="ru-RU"/>
              </w:rPr>
              <w:t>1</w:t>
            </w:r>
            <w:r w:rsidR="006A4310">
              <w:rPr>
                <w:rFonts w:ascii="Times New Roman" w:eastAsia="Times New Roman" w:hAnsi="Times New Roman" w:cs="Times New Roman"/>
                <w:b/>
                <w:sz w:val="24"/>
                <w:szCs w:val="24"/>
                <w:lang w:val="ru-RU" w:eastAsia="ru-RU" w:bidi="ru-RU"/>
              </w:rPr>
              <w:t>7</w:t>
            </w:r>
            <w:r>
              <w:rPr>
                <w:rFonts w:ascii="Times New Roman" w:eastAsia="Times New Roman" w:hAnsi="Times New Roman" w:cs="Times New Roman"/>
                <w:b/>
                <w:sz w:val="24"/>
                <w:szCs w:val="24"/>
                <w:lang w:eastAsia="ru-RU" w:bidi="ru-RU"/>
              </w:rPr>
              <w:t>:</w:t>
            </w:r>
            <w:r w:rsidR="006A4310">
              <w:rPr>
                <w:rFonts w:ascii="Times New Roman" w:eastAsia="Times New Roman" w:hAnsi="Times New Roman" w:cs="Times New Roman"/>
                <w:b/>
                <w:sz w:val="24"/>
                <w:szCs w:val="24"/>
                <w:lang w:val="ru-RU" w:eastAsia="ru-RU" w:bidi="ru-RU"/>
              </w:rPr>
              <w:t>45</w:t>
            </w:r>
          </w:p>
        </w:tc>
        <w:tc>
          <w:tcPr>
            <w:tcW w:w="992" w:type="dxa"/>
            <w:vMerge w:val="restart"/>
            <w:shd w:val="clear" w:color="auto" w:fill="B8CCE4"/>
          </w:tcPr>
          <w:p w14:paraId="1EF2E8E4" w14:textId="77777777" w:rsidR="002438CD" w:rsidRPr="00155D65" w:rsidRDefault="002438CD" w:rsidP="00E95304">
            <w:pPr>
              <w:spacing w:line="276" w:lineRule="auto"/>
              <w:ind w:left="242"/>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val="ru-RU" w:eastAsia="ru-RU" w:bidi="ru-RU"/>
              </w:rPr>
              <w:t>3</w:t>
            </w:r>
            <w:r w:rsidRPr="00155D65">
              <w:rPr>
                <w:rFonts w:ascii="Times New Roman" w:eastAsia="Times New Roman" w:hAnsi="Times New Roman" w:cs="Times New Roman"/>
                <w:b/>
                <w:sz w:val="24"/>
                <w:szCs w:val="24"/>
                <w:lang w:eastAsia="ru-RU" w:bidi="ru-RU"/>
              </w:rPr>
              <w:t>,5</w:t>
            </w:r>
          </w:p>
          <w:p w14:paraId="67DD245B" w14:textId="77777777" w:rsidR="002438CD" w:rsidRPr="00155D65" w:rsidRDefault="002438CD" w:rsidP="00E95304">
            <w:pPr>
              <w:spacing w:line="276" w:lineRule="auto"/>
              <w:ind w:left="165"/>
              <w:jc w:val="center"/>
              <w:rPr>
                <w:rFonts w:ascii="Times New Roman" w:eastAsia="Times New Roman" w:hAnsi="Times New Roman" w:cs="Times New Roman"/>
                <w:b/>
                <w:sz w:val="24"/>
                <w:szCs w:val="24"/>
                <w:lang w:eastAsia="ru-RU" w:bidi="ru-RU"/>
              </w:rPr>
            </w:pPr>
            <w:r w:rsidRPr="00155D65">
              <w:rPr>
                <w:rFonts w:ascii="Times New Roman" w:eastAsia="Times New Roman" w:hAnsi="Times New Roman" w:cs="Times New Roman"/>
                <w:b/>
                <w:sz w:val="24"/>
                <w:szCs w:val="24"/>
                <w:lang w:eastAsia="ru-RU" w:bidi="ru-RU"/>
              </w:rPr>
              <w:t>часа</w:t>
            </w:r>
          </w:p>
          <w:p w14:paraId="3124BD43" w14:textId="77777777" w:rsidR="002438CD" w:rsidRPr="00155D65" w:rsidRDefault="002438CD" w:rsidP="00400A84">
            <w:pPr>
              <w:spacing w:line="276" w:lineRule="auto"/>
              <w:ind w:left="165"/>
              <w:jc w:val="center"/>
              <w:rPr>
                <w:rFonts w:ascii="Times New Roman" w:eastAsia="Times New Roman" w:hAnsi="Times New Roman" w:cs="Times New Roman"/>
                <w:b/>
                <w:sz w:val="24"/>
                <w:szCs w:val="24"/>
                <w:lang w:eastAsia="ru-RU" w:bidi="ru-RU"/>
              </w:rPr>
            </w:pPr>
          </w:p>
        </w:tc>
      </w:tr>
      <w:tr w:rsidR="002438CD" w:rsidRPr="00155D65" w14:paraId="22A51B3E" w14:textId="77777777" w:rsidTr="00400A84">
        <w:trPr>
          <w:trHeight w:val="689"/>
        </w:trPr>
        <w:tc>
          <w:tcPr>
            <w:tcW w:w="1354" w:type="dxa"/>
            <w:vMerge/>
            <w:shd w:val="clear" w:color="auto" w:fill="B8CCE4"/>
          </w:tcPr>
          <w:p w14:paraId="0F507E63" w14:textId="77777777" w:rsidR="002438CD" w:rsidRPr="00155D65" w:rsidRDefault="002438CD" w:rsidP="00400A84">
            <w:pPr>
              <w:spacing w:line="276" w:lineRule="auto"/>
              <w:jc w:val="center"/>
              <w:rPr>
                <w:rFonts w:ascii="Times New Roman" w:eastAsia="Times New Roman" w:hAnsi="Times New Roman" w:cs="Times New Roman"/>
                <w:sz w:val="24"/>
                <w:szCs w:val="24"/>
                <w:lang w:eastAsia="ru-RU" w:bidi="ru-RU"/>
              </w:rPr>
            </w:pPr>
          </w:p>
        </w:tc>
        <w:tc>
          <w:tcPr>
            <w:tcW w:w="1559" w:type="dxa"/>
            <w:vMerge/>
            <w:shd w:val="clear" w:color="auto" w:fill="B8CCE4"/>
          </w:tcPr>
          <w:p w14:paraId="1E0D60AD" w14:textId="77777777" w:rsidR="002438CD" w:rsidRPr="00155D65" w:rsidRDefault="002438CD" w:rsidP="00400A84">
            <w:pPr>
              <w:spacing w:line="276" w:lineRule="auto"/>
              <w:jc w:val="center"/>
              <w:rPr>
                <w:rFonts w:ascii="Times New Roman" w:eastAsia="Times New Roman" w:hAnsi="Times New Roman" w:cs="Times New Roman"/>
                <w:sz w:val="24"/>
                <w:szCs w:val="24"/>
                <w:lang w:eastAsia="ru-RU" w:bidi="ru-RU"/>
              </w:rPr>
            </w:pPr>
          </w:p>
        </w:tc>
        <w:tc>
          <w:tcPr>
            <w:tcW w:w="1198" w:type="dxa"/>
            <w:vMerge/>
            <w:shd w:val="clear" w:color="auto" w:fill="B8CCE4"/>
          </w:tcPr>
          <w:p w14:paraId="024295FB" w14:textId="77777777" w:rsidR="002438CD" w:rsidRPr="00155D65" w:rsidRDefault="002438CD" w:rsidP="00400A84">
            <w:pPr>
              <w:spacing w:line="276" w:lineRule="auto"/>
              <w:jc w:val="center"/>
              <w:rPr>
                <w:rFonts w:ascii="Times New Roman" w:eastAsia="Times New Roman" w:hAnsi="Times New Roman" w:cs="Times New Roman"/>
                <w:sz w:val="24"/>
                <w:szCs w:val="24"/>
                <w:lang w:eastAsia="ru-RU" w:bidi="ru-RU"/>
              </w:rPr>
            </w:pPr>
          </w:p>
        </w:tc>
        <w:tc>
          <w:tcPr>
            <w:tcW w:w="2488" w:type="dxa"/>
            <w:shd w:val="clear" w:color="auto" w:fill="B8CCE4"/>
          </w:tcPr>
          <w:p w14:paraId="5D2C016F" w14:textId="77777777" w:rsidR="002438CD" w:rsidRPr="00155D65" w:rsidRDefault="002438CD" w:rsidP="00847CEE">
            <w:pPr>
              <w:spacing w:line="276" w:lineRule="auto"/>
              <w:ind w:left="142" w:right="1"/>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Б</w:t>
            </w:r>
          </w:p>
          <w:p w14:paraId="0F331F73" w14:textId="6A311BAA" w:rsidR="002438CD" w:rsidRPr="00155D65" w:rsidRDefault="002438CD" w:rsidP="00400A84">
            <w:pPr>
              <w:spacing w:line="276" w:lineRule="auto"/>
              <w:ind w:left="142" w:right="1"/>
              <w:jc w:val="center"/>
              <w:rPr>
                <w:rFonts w:ascii="Times New Roman" w:eastAsia="Times New Roman" w:hAnsi="Times New Roman" w:cs="Times New Roman"/>
                <w:sz w:val="24"/>
                <w:szCs w:val="24"/>
                <w:lang w:eastAsia="ru-RU" w:bidi="ru-RU"/>
              </w:rPr>
            </w:pPr>
          </w:p>
        </w:tc>
        <w:tc>
          <w:tcPr>
            <w:tcW w:w="1134" w:type="dxa"/>
            <w:shd w:val="clear" w:color="auto" w:fill="B8CCE4"/>
          </w:tcPr>
          <w:p w14:paraId="374A36D3" w14:textId="44BCC44E" w:rsidR="002438CD" w:rsidRPr="006A4310" w:rsidRDefault="006A4310" w:rsidP="00400A84">
            <w:pPr>
              <w:spacing w:line="276" w:lineRule="auto"/>
              <w:ind w:left="131" w:right="12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eastAsia="ru-RU" w:bidi="ru-RU"/>
              </w:rPr>
              <w:t>1</w:t>
            </w:r>
            <w:r>
              <w:rPr>
                <w:rFonts w:ascii="Times New Roman" w:eastAsia="Times New Roman" w:hAnsi="Times New Roman" w:cs="Times New Roman"/>
                <w:sz w:val="24"/>
                <w:szCs w:val="24"/>
                <w:lang w:val="ru-RU" w:eastAsia="ru-RU" w:bidi="ru-RU"/>
              </w:rPr>
              <w:t>7</w:t>
            </w:r>
            <w:r>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val="ru-RU" w:eastAsia="ru-RU" w:bidi="ru-RU"/>
              </w:rPr>
              <w:t>15</w:t>
            </w:r>
          </w:p>
        </w:tc>
        <w:tc>
          <w:tcPr>
            <w:tcW w:w="1198" w:type="dxa"/>
            <w:vMerge/>
            <w:shd w:val="clear" w:color="auto" w:fill="B8CCE4"/>
          </w:tcPr>
          <w:p w14:paraId="35261166" w14:textId="77777777" w:rsidR="002438CD" w:rsidRPr="00155D65" w:rsidRDefault="002438CD" w:rsidP="00400A84">
            <w:pPr>
              <w:spacing w:line="276" w:lineRule="auto"/>
              <w:jc w:val="center"/>
              <w:rPr>
                <w:rFonts w:ascii="Times New Roman" w:eastAsia="Times New Roman" w:hAnsi="Times New Roman" w:cs="Times New Roman"/>
                <w:sz w:val="24"/>
                <w:szCs w:val="24"/>
                <w:lang w:eastAsia="ru-RU" w:bidi="ru-RU"/>
              </w:rPr>
            </w:pPr>
          </w:p>
        </w:tc>
        <w:tc>
          <w:tcPr>
            <w:tcW w:w="992" w:type="dxa"/>
            <w:vMerge/>
            <w:shd w:val="clear" w:color="auto" w:fill="B8CCE4"/>
          </w:tcPr>
          <w:p w14:paraId="10763A3E" w14:textId="77777777" w:rsidR="002438CD" w:rsidRPr="00155D65" w:rsidRDefault="002438CD" w:rsidP="00400A84">
            <w:pPr>
              <w:spacing w:line="276" w:lineRule="auto"/>
              <w:jc w:val="center"/>
              <w:rPr>
                <w:rFonts w:ascii="Times New Roman" w:eastAsia="Times New Roman" w:hAnsi="Times New Roman" w:cs="Times New Roman"/>
                <w:sz w:val="24"/>
                <w:szCs w:val="24"/>
                <w:lang w:eastAsia="ru-RU" w:bidi="ru-RU"/>
              </w:rPr>
            </w:pPr>
          </w:p>
        </w:tc>
      </w:tr>
      <w:tr w:rsidR="002438CD" w:rsidRPr="00155D65" w14:paraId="4C16C390" w14:textId="77777777" w:rsidTr="00400A84">
        <w:trPr>
          <w:trHeight w:val="689"/>
        </w:trPr>
        <w:tc>
          <w:tcPr>
            <w:tcW w:w="1354" w:type="dxa"/>
            <w:vMerge/>
            <w:shd w:val="clear" w:color="auto" w:fill="B8CCE4"/>
          </w:tcPr>
          <w:p w14:paraId="3312CE46" w14:textId="77777777" w:rsidR="002438CD" w:rsidRPr="00155D65" w:rsidRDefault="002438CD" w:rsidP="00400A84">
            <w:pPr>
              <w:spacing w:line="276" w:lineRule="auto"/>
              <w:jc w:val="center"/>
              <w:rPr>
                <w:rFonts w:ascii="Times New Roman" w:eastAsia="Times New Roman" w:hAnsi="Times New Roman" w:cs="Times New Roman"/>
                <w:sz w:val="24"/>
                <w:szCs w:val="24"/>
                <w:lang w:eastAsia="ru-RU" w:bidi="ru-RU"/>
              </w:rPr>
            </w:pPr>
          </w:p>
        </w:tc>
        <w:tc>
          <w:tcPr>
            <w:tcW w:w="1559" w:type="dxa"/>
            <w:vMerge/>
            <w:shd w:val="clear" w:color="auto" w:fill="B8CCE4"/>
          </w:tcPr>
          <w:p w14:paraId="73802878" w14:textId="77777777" w:rsidR="002438CD" w:rsidRPr="00155D65" w:rsidRDefault="002438CD" w:rsidP="00400A84">
            <w:pPr>
              <w:spacing w:line="276" w:lineRule="auto"/>
              <w:jc w:val="center"/>
              <w:rPr>
                <w:rFonts w:ascii="Times New Roman" w:eastAsia="Times New Roman" w:hAnsi="Times New Roman" w:cs="Times New Roman"/>
                <w:sz w:val="24"/>
                <w:szCs w:val="24"/>
                <w:lang w:eastAsia="ru-RU" w:bidi="ru-RU"/>
              </w:rPr>
            </w:pPr>
          </w:p>
        </w:tc>
        <w:tc>
          <w:tcPr>
            <w:tcW w:w="1198" w:type="dxa"/>
            <w:vMerge/>
            <w:shd w:val="clear" w:color="auto" w:fill="B8CCE4"/>
          </w:tcPr>
          <w:p w14:paraId="169D8A05" w14:textId="77777777" w:rsidR="002438CD" w:rsidRPr="00155D65" w:rsidRDefault="002438CD" w:rsidP="00400A84">
            <w:pPr>
              <w:spacing w:line="276" w:lineRule="auto"/>
              <w:jc w:val="center"/>
              <w:rPr>
                <w:rFonts w:ascii="Times New Roman" w:eastAsia="Times New Roman" w:hAnsi="Times New Roman" w:cs="Times New Roman"/>
                <w:sz w:val="24"/>
                <w:szCs w:val="24"/>
                <w:lang w:eastAsia="ru-RU" w:bidi="ru-RU"/>
              </w:rPr>
            </w:pPr>
          </w:p>
        </w:tc>
        <w:tc>
          <w:tcPr>
            <w:tcW w:w="2488" w:type="dxa"/>
            <w:shd w:val="clear" w:color="auto" w:fill="B8CCE4"/>
          </w:tcPr>
          <w:p w14:paraId="3BA2AD97" w14:textId="77777777" w:rsidR="002438CD" w:rsidRPr="00155D65" w:rsidRDefault="002438CD" w:rsidP="00847CEE">
            <w:pPr>
              <w:spacing w:line="276" w:lineRule="auto"/>
              <w:ind w:left="142" w:right="1"/>
              <w:jc w:val="center"/>
              <w:rPr>
                <w:rFonts w:ascii="Times New Roman" w:eastAsia="Times New Roman" w:hAnsi="Times New Roman" w:cs="Times New Roman"/>
                <w:b/>
                <w:sz w:val="24"/>
                <w:szCs w:val="24"/>
                <w:lang w:val="ru-RU" w:eastAsia="ru-RU" w:bidi="ru-RU"/>
              </w:rPr>
            </w:pPr>
            <w:r>
              <w:rPr>
                <w:rFonts w:ascii="Times New Roman" w:eastAsia="Times New Roman" w:hAnsi="Times New Roman" w:cs="Times New Roman"/>
                <w:b/>
                <w:sz w:val="24"/>
                <w:szCs w:val="24"/>
                <w:lang w:val="ru-RU" w:eastAsia="ru-RU" w:bidi="ru-RU"/>
              </w:rPr>
              <w:t>В</w:t>
            </w:r>
          </w:p>
          <w:p w14:paraId="73DCB8B6" w14:textId="78FF40DD" w:rsidR="002438CD" w:rsidRPr="00155D65" w:rsidRDefault="002438CD" w:rsidP="00400A84">
            <w:pPr>
              <w:spacing w:line="276" w:lineRule="auto"/>
              <w:ind w:left="142" w:right="1"/>
              <w:jc w:val="center"/>
              <w:rPr>
                <w:rFonts w:ascii="Times New Roman" w:eastAsia="Times New Roman" w:hAnsi="Times New Roman" w:cs="Times New Roman"/>
                <w:sz w:val="24"/>
                <w:szCs w:val="24"/>
                <w:lang w:val="ru-RU" w:eastAsia="ru-RU" w:bidi="ru-RU"/>
              </w:rPr>
            </w:pPr>
          </w:p>
        </w:tc>
        <w:tc>
          <w:tcPr>
            <w:tcW w:w="1134" w:type="dxa"/>
            <w:shd w:val="clear" w:color="auto" w:fill="B8CCE4"/>
          </w:tcPr>
          <w:p w14:paraId="75A70331" w14:textId="78BFF17B" w:rsidR="002438CD" w:rsidRPr="002438CD" w:rsidRDefault="002438CD" w:rsidP="002438CD">
            <w:pPr>
              <w:spacing w:line="276" w:lineRule="auto"/>
              <w:ind w:left="131" w:right="128"/>
              <w:jc w:val="center"/>
              <w:rPr>
                <w:rFonts w:ascii="Times New Roman" w:eastAsia="Times New Roman" w:hAnsi="Times New Roman" w:cs="Times New Roman"/>
                <w:sz w:val="24"/>
                <w:szCs w:val="24"/>
                <w:lang w:val="ru-RU" w:eastAsia="ru-RU" w:bidi="ru-RU"/>
              </w:rPr>
            </w:pPr>
            <w:r>
              <w:rPr>
                <w:rFonts w:ascii="Times New Roman" w:eastAsia="Times New Roman" w:hAnsi="Times New Roman" w:cs="Times New Roman"/>
                <w:sz w:val="24"/>
                <w:szCs w:val="24"/>
                <w:lang w:eastAsia="ru-RU" w:bidi="ru-RU"/>
              </w:rPr>
              <w:t>1</w:t>
            </w:r>
            <w:r w:rsidR="006A4310">
              <w:rPr>
                <w:rFonts w:ascii="Times New Roman" w:eastAsia="Times New Roman" w:hAnsi="Times New Roman" w:cs="Times New Roman"/>
                <w:sz w:val="24"/>
                <w:szCs w:val="24"/>
                <w:lang w:val="ru-RU" w:eastAsia="ru-RU" w:bidi="ru-RU"/>
              </w:rPr>
              <w:t>7</w:t>
            </w:r>
            <w:r w:rsidRPr="00155D65">
              <w:rPr>
                <w:rFonts w:ascii="Times New Roman" w:eastAsia="Times New Roman" w:hAnsi="Times New Roman" w:cs="Times New Roman"/>
                <w:sz w:val="24"/>
                <w:szCs w:val="24"/>
                <w:lang w:eastAsia="ru-RU" w:bidi="ru-RU"/>
              </w:rPr>
              <w:t>:</w:t>
            </w:r>
            <w:r w:rsidR="006A4310">
              <w:rPr>
                <w:rFonts w:ascii="Times New Roman" w:eastAsia="Times New Roman" w:hAnsi="Times New Roman" w:cs="Times New Roman"/>
                <w:sz w:val="24"/>
                <w:szCs w:val="24"/>
                <w:lang w:val="ru-RU" w:eastAsia="ru-RU" w:bidi="ru-RU"/>
              </w:rPr>
              <w:t>30</w:t>
            </w:r>
          </w:p>
        </w:tc>
        <w:tc>
          <w:tcPr>
            <w:tcW w:w="1198" w:type="dxa"/>
            <w:vMerge/>
            <w:shd w:val="clear" w:color="auto" w:fill="B8CCE4"/>
          </w:tcPr>
          <w:p w14:paraId="2332705B" w14:textId="77777777" w:rsidR="002438CD" w:rsidRPr="00155D65" w:rsidRDefault="002438CD" w:rsidP="00400A84">
            <w:pPr>
              <w:spacing w:line="276" w:lineRule="auto"/>
              <w:jc w:val="center"/>
              <w:rPr>
                <w:rFonts w:ascii="Times New Roman" w:eastAsia="Calibri" w:hAnsi="Times New Roman" w:cs="Times New Roman"/>
                <w:sz w:val="24"/>
                <w:szCs w:val="24"/>
                <w:lang w:eastAsia="ru-RU"/>
              </w:rPr>
            </w:pPr>
          </w:p>
        </w:tc>
        <w:tc>
          <w:tcPr>
            <w:tcW w:w="992" w:type="dxa"/>
            <w:vMerge/>
            <w:shd w:val="clear" w:color="auto" w:fill="B8CCE4"/>
          </w:tcPr>
          <w:p w14:paraId="610D08C8" w14:textId="77777777" w:rsidR="002438CD" w:rsidRPr="00155D65" w:rsidRDefault="002438CD" w:rsidP="00400A84">
            <w:pPr>
              <w:spacing w:line="276" w:lineRule="auto"/>
              <w:jc w:val="center"/>
              <w:rPr>
                <w:rFonts w:ascii="Times New Roman" w:eastAsia="Calibri" w:hAnsi="Times New Roman" w:cs="Times New Roman"/>
                <w:sz w:val="24"/>
                <w:szCs w:val="24"/>
                <w:lang w:eastAsia="ru-RU"/>
              </w:rPr>
            </w:pPr>
          </w:p>
        </w:tc>
      </w:tr>
    </w:tbl>
    <w:p w14:paraId="75D99B09" w14:textId="324BBB3F" w:rsidR="00AB04B8" w:rsidRPr="00155D65" w:rsidRDefault="000918A8" w:rsidP="00AB04B8">
      <w:pPr>
        <w:widowControl w:val="0"/>
        <w:tabs>
          <w:tab w:val="left" w:pos="9781"/>
        </w:tabs>
        <w:autoSpaceDE w:val="0"/>
        <w:autoSpaceDN w:val="0"/>
        <w:spacing w:before="89" w:after="0" w:line="240" w:lineRule="auto"/>
        <w:ind w:right="-1" w:firstLine="54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Конкурсантам</w:t>
      </w:r>
      <w:r w:rsidR="00AB04B8" w:rsidRPr="00155D65">
        <w:rPr>
          <w:rFonts w:ascii="Times New Roman" w:eastAsia="Times New Roman" w:hAnsi="Times New Roman" w:cs="Times New Roman"/>
          <w:sz w:val="28"/>
          <w:szCs w:val="28"/>
          <w:lang w:bidi="en-US"/>
        </w:rPr>
        <w:t xml:space="preserve"> предоставляется 15 минут до начала каждого модуля для установки инвентаря и оборудования в боксе и 15 минут после выполнения модуля для уборки бокса. Работа с ингредиентами и их кулинарная обработка в это время не допускается.</w:t>
      </w:r>
    </w:p>
    <w:p w14:paraId="381D9537" w14:textId="77777777" w:rsidR="00AB04B8" w:rsidRPr="00155D65" w:rsidRDefault="00AB04B8" w:rsidP="00AB04B8">
      <w:pPr>
        <w:widowControl w:val="0"/>
        <w:tabs>
          <w:tab w:val="left" w:pos="9781"/>
        </w:tabs>
        <w:autoSpaceDE w:val="0"/>
        <w:autoSpaceDN w:val="0"/>
        <w:spacing w:before="3" w:after="0" w:line="240" w:lineRule="auto"/>
        <w:ind w:right="-1" w:firstLine="540"/>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До начала модуля каждому конкурсанту предоставляется 15 минут на проверку и подтверждение качества и количества ингредиентов по заявке. В случае несоответствия количества или качества ингредиентов стандартам, конкурсант может обратиться к Главному эксперту или Заместителю главного эксперта для решения этой проблемы. Главный эксперт или Заместитель главного эксперта может потребовать от Организатора допоставки товара или предоставления</w:t>
      </w:r>
      <w:r w:rsidRPr="00155D65">
        <w:rPr>
          <w:rFonts w:ascii="Times New Roman" w:eastAsia="Times New Roman" w:hAnsi="Times New Roman" w:cs="Times New Roman"/>
          <w:spacing w:val="-5"/>
          <w:sz w:val="28"/>
          <w:szCs w:val="28"/>
          <w:lang w:bidi="en-US"/>
        </w:rPr>
        <w:t xml:space="preserve"> </w:t>
      </w:r>
      <w:r w:rsidRPr="00155D65">
        <w:rPr>
          <w:rFonts w:ascii="Times New Roman" w:eastAsia="Times New Roman" w:hAnsi="Times New Roman" w:cs="Times New Roman"/>
          <w:sz w:val="28"/>
          <w:szCs w:val="28"/>
          <w:lang w:bidi="en-US"/>
        </w:rPr>
        <w:t>альтернативы.  Если в процессе работы участник обнаружит, что ему не хватает ингредиента, даже если он есть в его листе заказа, ему выдадут продукт, но снимут балл. Проверка продуктов находится в зоне ответственности участника.</w:t>
      </w:r>
    </w:p>
    <w:p w14:paraId="61F23D04" w14:textId="0EBF4170" w:rsidR="00AB04B8" w:rsidRPr="00155D65" w:rsidRDefault="00AB04B8" w:rsidP="00AB04B8">
      <w:pPr>
        <w:widowControl w:val="0"/>
        <w:tabs>
          <w:tab w:val="left" w:pos="9781"/>
        </w:tabs>
        <w:autoSpaceDE w:val="0"/>
        <w:autoSpaceDN w:val="0"/>
        <w:spacing w:before="2" w:after="0" w:line="240" w:lineRule="auto"/>
        <w:ind w:right="-1" w:firstLine="567"/>
        <w:jc w:val="both"/>
        <w:rPr>
          <w:rFonts w:ascii="Times New Roman" w:eastAsia="Times New Roman" w:hAnsi="Times New Roman" w:cs="Times New Roman"/>
          <w:sz w:val="28"/>
          <w:szCs w:val="28"/>
          <w:lang w:bidi="en-US"/>
        </w:rPr>
      </w:pPr>
      <w:r w:rsidRPr="00155D65">
        <w:rPr>
          <w:rFonts w:ascii="Times New Roman" w:eastAsia="Times New Roman" w:hAnsi="Times New Roman" w:cs="Times New Roman"/>
          <w:sz w:val="28"/>
          <w:szCs w:val="28"/>
          <w:lang w:bidi="en-US"/>
        </w:rPr>
        <w:t xml:space="preserve">50% </w:t>
      </w:r>
      <w:r w:rsidR="000918A8">
        <w:rPr>
          <w:rFonts w:ascii="Times New Roman" w:eastAsia="Times New Roman" w:hAnsi="Times New Roman" w:cs="Times New Roman"/>
          <w:sz w:val="28"/>
          <w:szCs w:val="28"/>
          <w:lang w:bidi="en-US"/>
        </w:rPr>
        <w:t>конкурсантов</w:t>
      </w:r>
      <w:r w:rsidRPr="00155D65">
        <w:rPr>
          <w:rFonts w:ascii="Times New Roman" w:eastAsia="Times New Roman" w:hAnsi="Times New Roman" w:cs="Times New Roman"/>
          <w:sz w:val="28"/>
          <w:szCs w:val="28"/>
          <w:lang w:bidi="en-US"/>
        </w:rPr>
        <w:t xml:space="preserve"> будут получать одну корзину с ингредиентами каждое утро, а другие 50% – днем. Чтобы завершить один модуль в течение конкурса, список ингредиентов, необходимых для всех модулей конкурсного задания, необходимо за </w:t>
      </w:r>
      <w:r w:rsidR="000918A8">
        <w:rPr>
          <w:rFonts w:ascii="Times New Roman" w:eastAsia="Times New Roman" w:hAnsi="Times New Roman" w:cs="Times New Roman"/>
          <w:sz w:val="28"/>
          <w:szCs w:val="28"/>
          <w:lang w:bidi="en-US"/>
        </w:rPr>
        <w:t>одну</w:t>
      </w:r>
      <w:r w:rsidRPr="00155D65">
        <w:rPr>
          <w:rFonts w:ascii="Times New Roman" w:eastAsia="Times New Roman" w:hAnsi="Times New Roman" w:cs="Times New Roman"/>
          <w:sz w:val="28"/>
          <w:szCs w:val="28"/>
          <w:lang w:bidi="en-US"/>
        </w:rPr>
        <w:t xml:space="preserve"> недел</w:t>
      </w:r>
      <w:r w:rsidR="000918A8">
        <w:rPr>
          <w:rFonts w:ascii="Times New Roman" w:eastAsia="Times New Roman" w:hAnsi="Times New Roman" w:cs="Times New Roman"/>
          <w:sz w:val="28"/>
          <w:szCs w:val="28"/>
          <w:lang w:bidi="en-US"/>
        </w:rPr>
        <w:t>ю</w:t>
      </w:r>
      <w:r w:rsidRPr="00155D65">
        <w:rPr>
          <w:rFonts w:ascii="Times New Roman" w:eastAsia="Times New Roman" w:hAnsi="Times New Roman" w:cs="Times New Roman"/>
          <w:sz w:val="28"/>
          <w:szCs w:val="28"/>
          <w:lang w:bidi="en-US"/>
        </w:rPr>
        <w:t xml:space="preserve"> до начала </w:t>
      </w:r>
      <w:r w:rsidR="000918A8">
        <w:rPr>
          <w:rFonts w:ascii="Times New Roman" w:eastAsia="Times New Roman" w:hAnsi="Times New Roman" w:cs="Times New Roman"/>
          <w:sz w:val="28"/>
          <w:szCs w:val="28"/>
          <w:lang w:bidi="en-US"/>
        </w:rPr>
        <w:t>к</w:t>
      </w:r>
      <w:r w:rsidRPr="00155D65">
        <w:rPr>
          <w:rFonts w:ascii="Times New Roman" w:eastAsia="Times New Roman" w:hAnsi="Times New Roman" w:cs="Times New Roman"/>
          <w:sz w:val="28"/>
          <w:szCs w:val="28"/>
          <w:lang w:bidi="en-US"/>
        </w:rPr>
        <w:t xml:space="preserve">онкурса предоставить по почте организаторам площадки. За задержку заказа после установленного срока вычитаются баллы за данный аспект. А также </w:t>
      </w:r>
      <w:r w:rsidR="000918A8">
        <w:rPr>
          <w:rFonts w:ascii="Times New Roman" w:eastAsia="Times New Roman" w:hAnsi="Times New Roman" w:cs="Times New Roman"/>
          <w:sz w:val="28"/>
          <w:szCs w:val="28"/>
          <w:lang w:bidi="en-US"/>
        </w:rPr>
        <w:t>конкурсант</w:t>
      </w:r>
      <w:r w:rsidRPr="00155D65">
        <w:rPr>
          <w:rFonts w:ascii="Times New Roman" w:eastAsia="Times New Roman" w:hAnsi="Times New Roman" w:cs="Times New Roman"/>
          <w:sz w:val="28"/>
          <w:szCs w:val="28"/>
          <w:lang w:bidi="en-US"/>
        </w:rPr>
        <w:t xml:space="preserve"> имеет право заказать любой ингредиент во время выполнения модуля, но он </w:t>
      </w:r>
      <w:r w:rsidR="000918A8">
        <w:rPr>
          <w:rFonts w:ascii="Times New Roman" w:eastAsia="Times New Roman" w:hAnsi="Times New Roman" w:cs="Times New Roman"/>
          <w:sz w:val="28"/>
          <w:szCs w:val="28"/>
          <w:lang w:bidi="en-US"/>
        </w:rPr>
        <w:t>потеряет</w:t>
      </w:r>
      <w:r w:rsidRPr="00155D65">
        <w:rPr>
          <w:rFonts w:ascii="Times New Roman" w:eastAsia="Times New Roman" w:hAnsi="Times New Roman" w:cs="Times New Roman"/>
          <w:sz w:val="28"/>
          <w:szCs w:val="28"/>
          <w:lang w:bidi="en-US"/>
        </w:rPr>
        <w:t xml:space="preserve"> баллы за данный аспект.</w:t>
      </w:r>
    </w:p>
    <w:p w14:paraId="251B9AB8" w14:textId="77777777" w:rsidR="00AB04B8" w:rsidRDefault="00AB04B8" w:rsidP="00AB04B8">
      <w:pPr>
        <w:rPr>
          <w:rFonts w:ascii="Times New Roman" w:hAnsi="Times New Roman" w:cs="Times New Roman"/>
          <w:b/>
          <w:bCs/>
          <w:sz w:val="28"/>
          <w:szCs w:val="28"/>
        </w:rPr>
      </w:pPr>
    </w:p>
    <w:p w14:paraId="2F0B5DA3" w14:textId="77777777" w:rsidR="00AB04B8" w:rsidRPr="00C5445C" w:rsidRDefault="00AB04B8" w:rsidP="00AB04B8">
      <w:pPr>
        <w:pStyle w:val="-2"/>
        <w:ind w:firstLine="567"/>
        <w:rPr>
          <w:rFonts w:ascii="Times New Roman" w:hAnsi="Times New Roman"/>
        </w:rPr>
      </w:pPr>
      <w:bookmarkStart w:id="24" w:name="_Toc126022975"/>
      <w:r w:rsidRPr="00C5445C">
        <w:rPr>
          <w:rFonts w:ascii="Times New Roman" w:hAnsi="Times New Roman"/>
        </w:rPr>
        <w:lastRenderedPageBreak/>
        <w:t>2.7. Требования охраны труда и техники безопасности</w:t>
      </w:r>
      <w:bookmarkEnd w:id="24"/>
    </w:p>
    <w:p w14:paraId="6213F30E" w14:textId="2C4E2714" w:rsidR="00AB04B8" w:rsidRDefault="00AB04B8" w:rsidP="00AB04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Требования представлены </w:t>
      </w:r>
      <w:r w:rsidR="00313D5B">
        <w:rPr>
          <w:rFonts w:ascii="Times New Roman" w:hAnsi="Times New Roman" w:cs="Times New Roman"/>
          <w:sz w:val="28"/>
          <w:szCs w:val="28"/>
        </w:rPr>
        <w:t xml:space="preserve">в </w:t>
      </w:r>
      <w:r w:rsidR="00313D5B" w:rsidRPr="00187AB7">
        <w:rPr>
          <w:rFonts w:ascii="Times New Roman" w:hAnsi="Times New Roman" w:cs="Times New Roman"/>
          <w:sz w:val="28"/>
          <w:szCs w:val="28"/>
        </w:rPr>
        <w:t>инструкции</w:t>
      </w:r>
      <w:r w:rsidRPr="00187AB7">
        <w:rPr>
          <w:rFonts w:ascii="Times New Roman" w:hAnsi="Times New Roman" w:cs="Times New Roman"/>
          <w:sz w:val="28"/>
          <w:szCs w:val="28"/>
        </w:rPr>
        <w:t xml:space="preserve"> по технике безопасности и охране труда</w:t>
      </w:r>
      <w:r>
        <w:rPr>
          <w:rFonts w:ascii="Times New Roman" w:hAnsi="Times New Roman" w:cs="Times New Roman"/>
          <w:sz w:val="28"/>
          <w:szCs w:val="28"/>
        </w:rPr>
        <w:t>.</w:t>
      </w:r>
    </w:p>
    <w:p w14:paraId="32604CCF" w14:textId="77777777" w:rsidR="00AB04B8" w:rsidRPr="00187AB7" w:rsidRDefault="00AB04B8" w:rsidP="00AB04B8">
      <w:pPr>
        <w:widowControl w:val="0"/>
        <w:autoSpaceDE w:val="0"/>
        <w:autoSpaceDN w:val="0"/>
        <w:spacing w:after="0" w:line="240" w:lineRule="auto"/>
        <w:ind w:right="876" w:firstLine="567"/>
        <w:jc w:val="both"/>
        <w:rPr>
          <w:rFonts w:ascii="Times New Roman" w:eastAsia="Times New Roman" w:hAnsi="Times New Roman" w:cs="Times New Roman"/>
          <w:sz w:val="28"/>
          <w:szCs w:val="28"/>
          <w:lang w:bidi="en-US"/>
        </w:rPr>
      </w:pPr>
      <w:r w:rsidRPr="00187AB7">
        <w:rPr>
          <w:rFonts w:ascii="Times New Roman" w:eastAsia="Times New Roman" w:hAnsi="Times New Roman" w:cs="Times New Roman"/>
          <w:sz w:val="28"/>
          <w:szCs w:val="28"/>
          <w:lang w:bidi="en-US"/>
        </w:rPr>
        <w:t xml:space="preserve">Для </w:t>
      </w:r>
      <w:r>
        <w:rPr>
          <w:rFonts w:ascii="Times New Roman" w:eastAsia="Times New Roman" w:hAnsi="Times New Roman" w:cs="Times New Roman"/>
          <w:sz w:val="28"/>
          <w:szCs w:val="28"/>
          <w:lang w:bidi="en-US"/>
        </w:rPr>
        <w:t>к</w:t>
      </w:r>
      <w:r w:rsidRPr="00187AB7">
        <w:rPr>
          <w:rFonts w:ascii="Times New Roman" w:eastAsia="Times New Roman" w:hAnsi="Times New Roman" w:cs="Times New Roman"/>
          <w:sz w:val="28"/>
          <w:szCs w:val="28"/>
          <w:lang w:bidi="en-US"/>
        </w:rPr>
        <w:t>онкурсантов обязательно соблюдение следующих правил:</w:t>
      </w:r>
    </w:p>
    <w:p w14:paraId="336F6A2E" w14:textId="77777777" w:rsidR="00AB04B8" w:rsidRPr="00FE6F95" w:rsidRDefault="00AB04B8" w:rsidP="00EB6A2D">
      <w:pPr>
        <w:pStyle w:val="aff2"/>
        <w:widowControl w:val="0"/>
        <w:numPr>
          <w:ilvl w:val="0"/>
          <w:numId w:val="19"/>
        </w:numPr>
        <w:tabs>
          <w:tab w:val="left" w:pos="851"/>
        </w:tabs>
        <w:autoSpaceDE w:val="0"/>
        <w:autoSpaceDN w:val="0"/>
        <w:spacing w:after="0" w:line="240" w:lineRule="auto"/>
        <w:ind w:left="0" w:firstLine="567"/>
        <w:contextualSpacing w:val="0"/>
        <w:jc w:val="both"/>
        <w:rPr>
          <w:rFonts w:ascii="Times New Roman" w:eastAsia="Times New Roman" w:hAnsi="Times New Roman"/>
          <w:sz w:val="28"/>
          <w:lang w:bidi="en-US"/>
        </w:rPr>
      </w:pPr>
      <w:r>
        <w:rPr>
          <w:rFonts w:ascii="Times New Roman" w:eastAsia="Times New Roman" w:hAnsi="Times New Roman"/>
          <w:sz w:val="28"/>
          <w:szCs w:val="28"/>
          <w:lang w:bidi="en-US"/>
        </w:rPr>
        <w:t>н</w:t>
      </w:r>
      <w:r w:rsidRPr="00187AB7">
        <w:rPr>
          <w:rFonts w:ascii="Times New Roman" w:eastAsia="Times New Roman" w:hAnsi="Times New Roman"/>
          <w:sz w:val="28"/>
          <w:szCs w:val="28"/>
          <w:lang w:bidi="en-US"/>
        </w:rPr>
        <w:t xml:space="preserve">аличие действующей медицинской книжки, </w:t>
      </w:r>
    </w:p>
    <w:p w14:paraId="54493D67" w14:textId="77777777" w:rsidR="00AB04B8" w:rsidRPr="00187AB7" w:rsidRDefault="00AB04B8" w:rsidP="00EB6A2D">
      <w:pPr>
        <w:pStyle w:val="aff2"/>
        <w:widowControl w:val="0"/>
        <w:numPr>
          <w:ilvl w:val="0"/>
          <w:numId w:val="19"/>
        </w:numPr>
        <w:tabs>
          <w:tab w:val="left" w:pos="851"/>
        </w:tabs>
        <w:autoSpaceDE w:val="0"/>
        <w:autoSpaceDN w:val="0"/>
        <w:spacing w:after="0" w:line="240" w:lineRule="auto"/>
        <w:ind w:left="0" w:firstLine="567"/>
        <w:contextualSpacing w:val="0"/>
        <w:jc w:val="both"/>
        <w:rPr>
          <w:rFonts w:ascii="Times New Roman" w:eastAsia="Times New Roman" w:hAnsi="Times New Roman"/>
          <w:sz w:val="28"/>
          <w:lang w:bidi="en-US"/>
        </w:rPr>
      </w:pPr>
      <w:r w:rsidRPr="00187AB7">
        <w:rPr>
          <w:rFonts w:ascii="Times New Roman" w:eastAsia="Times New Roman" w:hAnsi="Times New Roman"/>
          <w:sz w:val="28"/>
          <w:szCs w:val="28"/>
          <w:lang w:bidi="en-US"/>
        </w:rPr>
        <w:t xml:space="preserve">для участников 16 лет и моложе </w:t>
      </w:r>
      <w:r>
        <w:rPr>
          <w:rFonts w:ascii="Times New Roman" w:eastAsia="Times New Roman" w:hAnsi="Times New Roman"/>
          <w:sz w:val="28"/>
          <w:szCs w:val="28"/>
          <w:lang w:bidi="en-US"/>
        </w:rPr>
        <w:t xml:space="preserve">– </w:t>
      </w:r>
      <w:r w:rsidRPr="00187AB7">
        <w:rPr>
          <w:rFonts w:ascii="Times New Roman" w:eastAsia="Times New Roman" w:hAnsi="Times New Roman"/>
          <w:sz w:val="28"/>
          <w:szCs w:val="28"/>
          <w:lang w:bidi="en-US"/>
        </w:rPr>
        <w:t>наличие справки по форме 086-У</w:t>
      </w:r>
      <w:r>
        <w:rPr>
          <w:rFonts w:ascii="Times New Roman" w:eastAsia="Times New Roman" w:hAnsi="Times New Roman"/>
          <w:sz w:val="28"/>
          <w:lang w:bidi="en-US"/>
        </w:rPr>
        <w:t>.</w:t>
      </w:r>
    </w:p>
    <w:p w14:paraId="18C57854" w14:textId="77777777" w:rsidR="00AB04B8" w:rsidRPr="00187AB7" w:rsidRDefault="00AB04B8" w:rsidP="00AB04B8">
      <w:pPr>
        <w:spacing w:after="0" w:line="240" w:lineRule="auto"/>
        <w:jc w:val="both"/>
        <w:rPr>
          <w:rFonts w:ascii="Times New Roman" w:hAnsi="Times New Roman" w:cs="Times New Roman"/>
          <w:sz w:val="28"/>
          <w:szCs w:val="28"/>
        </w:rPr>
      </w:pPr>
    </w:p>
    <w:p w14:paraId="6AA5F52C" w14:textId="77777777" w:rsidR="00AB04B8" w:rsidRPr="00C5445C" w:rsidRDefault="00AB04B8" w:rsidP="00AB04B8">
      <w:pPr>
        <w:pStyle w:val="-2"/>
        <w:spacing w:before="0" w:after="0"/>
        <w:ind w:firstLine="567"/>
        <w:jc w:val="both"/>
        <w:rPr>
          <w:rFonts w:ascii="Times New Roman" w:hAnsi="Times New Roman"/>
          <w:u w:val="single"/>
        </w:rPr>
      </w:pPr>
      <w:bookmarkStart w:id="25" w:name="_Toc126022976"/>
      <w:r w:rsidRPr="00C5445C">
        <w:rPr>
          <w:rFonts w:ascii="Times New Roman" w:hAnsi="Times New Roman"/>
        </w:rPr>
        <w:t>2.8. Требования к спецодежде конкурсантов и экспертов</w:t>
      </w:r>
      <w:bookmarkEnd w:id="25"/>
    </w:p>
    <w:p w14:paraId="7BBB7DD6" w14:textId="77777777" w:rsidR="00AB04B8" w:rsidRPr="0060221A" w:rsidRDefault="00AB04B8" w:rsidP="00AB04B8">
      <w:pPr>
        <w:spacing w:after="0"/>
        <w:ind w:firstLine="567"/>
        <w:jc w:val="both"/>
        <w:rPr>
          <w:rFonts w:ascii="Times New Roman" w:hAnsi="Times New Roman" w:cs="Times New Roman"/>
          <w:sz w:val="28"/>
          <w:szCs w:val="28"/>
          <w:u w:val="single"/>
        </w:rPr>
      </w:pPr>
      <w:r w:rsidRPr="0060221A">
        <w:rPr>
          <w:rFonts w:ascii="Times New Roman" w:hAnsi="Times New Roman" w:cs="Times New Roman"/>
          <w:sz w:val="28"/>
          <w:szCs w:val="28"/>
          <w:u w:val="single"/>
        </w:rPr>
        <w:t>Для экспертов:</w:t>
      </w:r>
    </w:p>
    <w:p w14:paraId="62D76750" w14:textId="77777777" w:rsidR="00AB04B8" w:rsidRDefault="00AB04B8" w:rsidP="00AB04B8">
      <w:pPr>
        <w:pStyle w:val="af2"/>
        <w:spacing w:line="240" w:lineRule="auto"/>
        <w:ind w:right="-1"/>
        <w:rPr>
          <w:rFonts w:ascii="Times New Roman" w:hAnsi="Times New Roman"/>
          <w:sz w:val="28"/>
          <w:szCs w:val="28"/>
          <w:lang w:val="ru-RU" w:bidi="en-US"/>
        </w:rPr>
      </w:pPr>
      <w:r w:rsidRPr="00AB5403">
        <w:rPr>
          <w:rFonts w:ascii="Times New Roman" w:hAnsi="Times New Roman"/>
          <w:sz w:val="28"/>
          <w:szCs w:val="28"/>
          <w:lang w:val="ru-RU"/>
        </w:rPr>
        <w:t xml:space="preserve">- </w:t>
      </w:r>
      <w:r>
        <w:rPr>
          <w:rFonts w:ascii="Times New Roman" w:hAnsi="Times New Roman"/>
          <w:sz w:val="28"/>
          <w:szCs w:val="28"/>
          <w:lang w:val="ru-RU" w:bidi="en-US"/>
        </w:rPr>
        <w:t>к</w:t>
      </w:r>
      <w:r w:rsidRPr="00AB5403">
        <w:rPr>
          <w:rFonts w:ascii="Times New Roman" w:hAnsi="Times New Roman"/>
          <w:sz w:val="28"/>
          <w:szCs w:val="28"/>
          <w:lang w:val="ru-RU" w:bidi="en-US"/>
        </w:rPr>
        <w:t xml:space="preserve">итель </w:t>
      </w:r>
      <w:r>
        <w:rPr>
          <w:rFonts w:ascii="Times New Roman" w:hAnsi="Times New Roman"/>
          <w:sz w:val="28"/>
          <w:szCs w:val="28"/>
          <w:lang w:val="ru-RU" w:bidi="en-US"/>
        </w:rPr>
        <w:t>поварской</w:t>
      </w:r>
      <w:r w:rsidRPr="00AB5403">
        <w:rPr>
          <w:rFonts w:ascii="Times New Roman" w:hAnsi="Times New Roman"/>
          <w:sz w:val="28"/>
          <w:szCs w:val="28"/>
          <w:lang w:val="ru-RU" w:bidi="en-US"/>
        </w:rPr>
        <w:t xml:space="preserve"> – белого цвета (допускаются цветные элементы отделки)</w:t>
      </w:r>
      <w:r>
        <w:rPr>
          <w:rFonts w:ascii="Times New Roman" w:hAnsi="Times New Roman"/>
          <w:sz w:val="28"/>
          <w:szCs w:val="28"/>
          <w:lang w:val="ru-RU" w:bidi="en-US"/>
        </w:rPr>
        <w:t>;</w:t>
      </w:r>
    </w:p>
    <w:p w14:paraId="7CA3498A" w14:textId="77777777" w:rsidR="00AB04B8" w:rsidRDefault="00AB04B8" w:rsidP="00AB04B8">
      <w:pPr>
        <w:pStyle w:val="af2"/>
        <w:spacing w:line="240" w:lineRule="auto"/>
        <w:ind w:right="-1"/>
        <w:rPr>
          <w:rFonts w:ascii="Times New Roman" w:hAnsi="Times New Roman"/>
          <w:sz w:val="28"/>
          <w:szCs w:val="22"/>
          <w:lang w:val="ru-RU" w:bidi="en-US"/>
        </w:rPr>
      </w:pPr>
      <w:r>
        <w:rPr>
          <w:rFonts w:ascii="Times New Roman" w:hAnsi="Times New Roman"/>
          <w:sz w:val="28"/>
          <w:szCs w:val="28"/>
          <w:lang w:val="ru-RU" w:bidi="en-US"/>
        </w:rPr>
        <w:t xml:space="preserve">- </w:t>
      </w:r>
      <w:r>
        <w:rPr>
          <w:rFonts w:ascii="Times New Roman" w:hAnsi="Times New Roman"/>
          <w:sz w:val="28"/>
          <w:szCs w:val="22"/>
          <w:lang w:val="ru-RU" w:bidi="en-US"/>
        </w:rPr>
        <w:t>ч</w:t>
      </w:r>
      <w:r w:rsidRPr="00AB5403">
        <w:rPr>
          <w:rFonts w:ascii="Times New Roman" w:hAnsi="Times New Roman"/>
          <w:sz w:val="28"/>
          <w:szCs w:val="22"/>
          <w:lang w:val="ru-RU" w:bidi="en-US"/>
        </w:rPr>
        <w:t>ерные брюки</w:t>
      </w:r>
      <w:r>
        <w:rPr>
          <w:rFonts w:ascii="Times New Roman" w:hAnsi="Times New Roman"/>
          <w:sz w:val="28"/>
          <w:szCs w:val="22"/>
          <w:lang w:val="ru-RU" w:bidi="en-US"/>
        </w:rPr>
        <w:t>;</w:t>
      </w:r>
    </w:p>
    <w:p w14:paraId="1F493F67" w14:textId="77777777" w:rsidR="00AB04B8" w:rsidRPr="00F25BD4" w:rsidRDefault="00AB04B8" w:rsidP="00AB04B8">
      <w:pPr>
        <w:widowControl w:val="0"/>
        <w:tabs>
          <w:tab w:val="left" w:pos="1261"/>
          <w:tab w:val="left" w:pos="5526"/>
        </w:tabs>
        <w:autoSpaceDE w:val="0"/>
        <w:autoSpaceDN w:val="0"/>
        <w:spacing w:after="0" w:line="240" w:lineRule="auto"/>
        <w:ind w:right="-1"/>
        <w:jc w:val="both"/>
        <w:rPr>
          <w:rFonts w:ascii="Times New Roman" w:eastAsia="Times New Roman" w:hAnsi="Times New Roman"/>
          <w:sz w:val="28"/>
          <w:lang w:bidi="en-US"/>
        </w:rPr>
      </w:pPr>
      <w:r w:rsidRPr="00F25BD4">
        <w:rPr>
          <w:rFonts w:ascii="Times New Roman" w:hAnsi="Times New Roman"/>
          <w:sz w:val="28"/>
          <w:szCs w:val="28"/>
          <w:lang w:bidi="en-US"/>
        </w:rPr>
        <w:t xml:space="preserve">- </w:t>
      </w:r>
      <w:r>
        <w:rPr>
          <w:rFonts w:ascii="Times New Roman" w:eastAsia="Times New Roman" w:hAnsi="Times New Roman"/>
          <w:sz w:val="28"/>
          <w:lang w:bidi="en-US"/>
        </w:rPr>
        <w:t>о</w:t>
      </w:r>
      <w:r w:rsidRPr="00F25BD4">
        <w:rPr>
          <w:rFonts w:ascii="Times New Roman" w:eastAsia="Times New Roman" w:hAnsi="Times New Roman"/>
          <w:sz w:val="28"/>
          <w:lang w:bidi="en-US"/>
        </w:rPr>
        <w:t>бувь – профессиональная</w:t>
      </w:r>
      <w:r>
        <w:rPr>
          <w:rFonts w:ascii="Times New Roman" w:eastAsia="Times New Roman" w:hAnsi="Times New Roman"/>
          <w:sz w:val="28"/>
          <w:lang w:bidi="en-US"/>
        </w:rPr>
        <w:t xml:space="preserve"> </w:t>
      </w:r>
      <w:r w:rsidRPr="00F25BD4">
        <w:rPr>
          <w:rFonts w:ascii="Times New Roman" w:eastAsia="Times New Roman" w:hAnsi="Times New Roman"/>
          <w:sz w:val="28"/>
          <w:lang w:bidi="en-US"/>
        </w:rPr>
        <w:t xml:space="preserve">безопасная закрытая обувь с зафиксированной пяткой </w:t>
      </w:r>
      <w:r>
        <w:rPr>
          <w:rFonts w:ascii="Times New Roman" w:eastAsia="Times New Roman" w:hAnsi="Times New Roman"/>
          <w:sz w:val="28"/>
          <w:lang w:bidi="en-US"/>
        </w:rPr>
        <w:t>на нескользящей подошве</w:t>
      </w:r>
      <w:r w:rsidRPr="00F25BD4">
        <w:rPr>
          <w:rFonts w:ascii="Times New Roman" w:eastAsia="Times New Roman" w:hAnsi="Times New Roman"/>
          <w:sz w:val="28"/>
          <w:lang w:bidi="en-US"/>
        </w:rPr>
        <w:t xml:space="preserve"> («Кроксы»/«Crocs» не допускаются)</w:t>
      </w:r>
      <w:r>
        <w:rPr>
          <w:rFonts w:ascii="Times New Roman" w:eastAsia="Times New Roman" w:hAnsi="Times New Roman"/>
          <w:sz w:val="28"/>
          <w:lang w:bidi="en-US"/>
        </w:rPr>
        <w:t>,</w:t>
      </w:r>
      <w:r w:rsidRPr="00F25BD4">
        <w:rPr>
          <w:rFonts w:ascii="Times New Roman" w:eastAsia="Times New Roman" w:hAnsi="Times New Roman"/>
          <w:sz w:val="28"/>
          <w:lang w:bidi="en-US"/>
        </w:rPr>
        <w:t xml:space="preserve"> цвет тёмный;</w:t>
      </w:r>
    </w:p>
    <w:p w14:paraId="58120717" w14:textId="77777777" w:rsidR="00AB04B8" w:rsidRDefault="00AB04B8" w:rsidP="00AB04B8">
      <w:pPr>
        <w:pStyle w:val="af2"/>
        <w:spacing w:line="240" w:lineRule="auto"/>
        <w:ind w:right="-1"/>
        <w:rPr>
          <w:rFonts w:ascii="Times New Roman" w:hAnsi="Times New Roman"/>
          <w:sz w:val="28"/>
          <w:szCs w:val="28"/>
          <w:lang w:val="ru-RU" w:bidi="en-US"/>
        </w:rPr>
      </w:pPr>
      <w:r>
        <w:rPr>
          <w:rFonts w:ascii="Times New Roman" w:hAnsi="Times New Roman"/>
          <w:sz w:val="28"/>
          <w:szCs w:val="28"/>
          <w:lang w:val="ru-RU" w:bidi="en-US"/>
        </w:rPr>
        <w:t xml:space="preserve">- </w:t>
      </w:r>
      <w:r w:rsidRPr="00F25BD4">
        <w:rPr>
          <w:rFonts w:ascii="Times New Roman" w:hAnsi="Times New Roman"/>
          <w:sz w:val="28"/>
          <w:szCs w:val="28"/>
          <w:lang w:val="ru-RU" w:bidi="en-US"/>
        </w:rPr>
        <w:t>белый поварской колпак (допускается одноразовый)</w:t>
      </w:r>
      <w:r>
        <w:rPr>
          <w:rFonts w:ascii="Times New Roman" w:hAnsi="Times New Roman"/>
          <w:sz w:val="28"/>
          <w:szCs w:val="28"/>
          <w:lang w:val="ru-RU" w:bidi="en-US"/>
        </w:rPr>
        <w:t>;</w:t>
      </w:r>
    </w:p>
    <w:p w14:paraId="46A6F1CB" w14:textId="77777777" w:rsidR="00AB04B8" w:rsidRDefault="00AB04B8" w:rsidP="00AB04B8">
      <w:pPr>
        <w:pStyle w:val="af2"/>
        <w:spacing w:line="240" w:lineRule="auto"/>
        <w:ind w:right="-1"/>
        <w:rPr>
          <w:rFonts w:ascii="Times New Roman" w:hAnsi="Times New Roman"/>
          <w:sz w:val="28"/>
          <w:szCs w:val="28"/>
          <w:lang w:val="ru-RU" w:bidi="en-US"/>
        </w:rPr>
      </w:pPr>
      <w:r>
        <w:rPr>
          <w:rFonts w:ascii="Times New Roman" w:hAnsi="Times New Roman"/>
          <w:sz w:val="28"/>
          <w:szCs w:val="28"/>
          <w:lang w:val="ru-RU" w:bidi="en-US"/>
        </w:rPr>
        <w:t>- белый фартук.</w:t>
      </w:r>
    </w:p>
    <w:p w14:paraId="0D96DCEE" w14:textId="77777777" w:rsidR="00AB04B8" w:rsidRPr="0060221A" w:rsidRDefault="00AB04B8" w:rsidP="00AB04B8">
      <w:pPr>
        <w:pStyle w:val="af2"/>
        <w:ind w:right="777" w:firstLine="567"/>
        <w:rPr>
          <w:rFonts w:ascii="Times New Roman" w:hAnsi="Times New Roman"/>
          <w:sz w:val="28"/>
          <w:szCs w:val="28"/>
          <w:u w:val="single"/>
          <w:lang w:val="ru-RU" w:bidi="en-US"/>
        </w:rPr>
      </w:pPr>
      <w:r w:rsidRPr="0060221A">
        <w:rPr>
          <w:rFonts w:ascii="Times New Roman" w:hAnsi="Times New Roman"/>
          <w:sz w:val="28"/>
          <w:szCs w:val="28"/>
          <w:u w:val="single"/>
          <w:lang w:val="ru-RU" w:bidi="en-US"/>
        </w:rPr>
        <w:t>Для конкурсантов:</w:t>
      </w:r>
    </w:p>
    <w:p w14:paraId="6FA64451" w14:textId="77777777" w:rsidR="00AB04B8" w:rsidRDefault="00AB04B8" w:rsidP="00AB04B8">
      <w:pPr>
        <w:pStyle w:val="af2"/>
        <w:spacing w:line="240" w:lineRule="auto"/>
        <w:ind w:right="-1"/>
        <w:rPr>
          <w:rFonts w:ascii="Times New Roman" w:hAnsi="Times New Roman"/>
          <w:sz w:val="28"/>
          <w:szCs w:val="28"/>
          <w:lang w:val="ru-RU" w:bidi="en-US"/>
        </w:rPr>
      </w:pPr>
      <w:r w:rsidRPr="00AB5403">
        <w:rPr>
          <w:rFonts w:ascii="Times New Roman" w:hAnsi="Times New Roman"/>
          <w:sz w:val="28"/>
          <w:szCs w:val="28"/>
          <w:lang w:val="ru-RU"/>
        </w:rPr>
        <w:t xml:space="preserve">- </w:t>
      </w:r>
      <w:r>
        <w:rPr>
          <w:rFonts w:ascii="Times New Roman" w:hAnsi="Times New Roman"/>
          <w:sz w:val="28"/>
          <w:szCs w:val="28"/>
          <w:lang w:val="ru-RU" w:bidi="en-US"/>
        </w:rPr>
        <w:t>к</w:t>
      </w:r>
      <w:r w:rsidRPr="00AB5403">
        <w:rPr>
          <w:rFonts w:ascii="Times New Roman" w:hAnsi="Times New Roman"/>
          <w:sz w:val="28"/>
          <w:szCs w:val="28"/>
          <w:lang w:val="ru-RU" w:bidi="en-US"/>
        </w:rPr>
        <w:t xml:space="preserve">итель </w:t>
      </w:r>
      <w:r>
        <w:rPr>
          <w:rFonts w:ascii="Times New Roman" w:hAnsi="Times New Roman"/>
          <w:sz w:val="28"/>
          <w:szCs w:val="28"/>
          <w:lang w:val="ru-RU" w:bidi="en-US"/>
        </w:rPr>
        <w:t xml:space="preserve">поварской с длинным рукавом </w:t>
      </w:r>
      <w:r w:rsidRPr="00AB5403">
        <w:rPr>
          <w:rFonts w:ascii="Times New Roman" w:hAnsi="Times New Roman"/>
          <w:sz w:val="28"/>
          <w:szCs w:val="28"/>
          <w:lang w:val="ru-RU" w:bidi="en-US"/>
        </w:rPr>
        <w:t>– белого цвета (допускаются цветные элементы отделки)</w:t>
      </w:r>
      <w:r>
        <w:rPr>
          <w:rFonts w:ascii="Times New Roman" w:hAnsi="Times New Roman"/>
          <w:sz w:val="28"/>
          <w:szCs w:val="28"/>
          <w:lang w:val="ru-RU" w:bidi="en-US"/>
        </w:rPr>
        <w:t>;</w:t>
      </w:r>
    </w:p>
    <w:p w14:paraId="5897B78F" w14:textId="77777777" w:rsidR="00AB04B8" w:rsidRDefault="00AB04B8" w:rsidP="00AB04B8">
      <w:pPr>
        <w:pStyle w:val="af2"/>
        <w:spacing w:line="240" w:lineRule="auto"/>
        <w:ind w:right="-1"/>
        <w:rPr>
          <w:rFonts w:ascii="Times New Roman" w:hAnsi="Times New Roman"/>
          <w:sz w:val="28"/>
          <w:szCs w:val="22"/>
          <w:lang w:val="ru-RU" w:bidi="en-US"/>
        </w:rPr>
      </w:pPr>
      <w:r>
        <w:rPr>
          <w:rFonts w:ascii="Times New Roman" w:hAnsi="Times New Roman"/>
          <w:sz w:val="28"/>
          <w:szCs w:val="28"/>
          <w:lang w:val="ru-RU" w:bidi="en-US"/>
        </w:rPr>
        <w:t xml:space="preserve">- </w:t>
      </w:r>
      <w:r>
        <w:rPr>
          <w:rFonts w:ascii="Times New Roman" w:hAnsi="Times New Roman"/>
          <w:sz w:val="28"/>
          <w:szCs w:val="22"/>
          <w:lang w:val="ru-RU" w:bidi="en-US"/>
        </w:rPr>
        <w:t>ч</w:t>
      </w:r>
      <w:r w:rsidRPr="00AB5403">
        <w:rPr>
          <w:rFonts w:ascii="Times New Roman" w:hAnsi="Times New Roman"/>
          <w:sz w:val="28"/>
          <w:szCs w:val="22"/>
          <w:lang w:val="ru-RU" w:bidi="en-US"/>
        </w:rPr>
        <w:t>ерные поварские брюки</w:t>
      </w:r>
      <w:r>
        <w:rPr>
          <w:rFonts w:ascii="Times New Roman" w:hAnsi="Times New Roman"/>
          <w:sz w:val="28"/>
          <w:szCs w:val="22"/>
          <w:lang w:val="ru-RU" w:bidi="en-US"/>
        </w:rPr>
        <w:t>;</w:t>
      </w:r>
    </w:p>
    <w:p w14:paraId="4F69C496" w14:textId="77777777" w:rsidR="00AB04B8" w:rsidRPr="00F25BD4" w:rsidRDefault="00AB04B8" w:rsidP="00AB04B8">
      <w:pPr>
        <w:widowControl w:val="0"/>
        <w:tabs>
          <w:tab w:val="left" w:pos="1261"/>
          <w:tab w:val="left" w:pos="5526"/>
        </w:tabs>
        <w:autoSpaceDE w:val="0"/>
        <w:autoSpaceDN w:val="0"/>
        <w:spacing w:after="0" w:line="240" w:lineRule="auto"/>
        <w:ind w:right="-1"/>
        <w:jc w:val="both"/>
        <w:rPr>
          <w:rFonts w:ascii="Times New Roman" w:eastAsia="Times New Roman" w:hAnsi="Times New Roman"/>
          <w:sz w:val="28"/>
          <w:lang w:bidi="en-US"/>
        </w:rPr>
      </w:pPr>
      <w:r w:rsidRPr="00F25BD4">
        <w:rPr>
          <w:rFonts w:ascii="Times New Roman" w:hAnsi="Times New Roman"/>
          <w:sz w:val="28"/>
          <w:szCs w:val="28"/>
          <w:lang w:bidi="en-US"/>
        </w:rPr>
        <w:t xml:space="preserve">- </w:t>
      </w:r>
      <w:r>
        <w:rPr>
          <w:rFonts w:ascii="Times New Roman" w:eastAsia="Times New Roman" w:hAnsi="Times New Roman"/>
          <w:sz w:val="28"/>
          <w:lang w:bidi="en-US"/>
        </w:rPr>
        <w:t>о</w:t>
      </w:r>
      <w:r w:rsidRPr="00F25BD4">
        <w:rPr>
          <w:rFonts w:ascii="Times New Roman" w:eastAsia="Times New Roman" w:hAnsi="Times New Roman"/>
          <w:sz w:val="28"/>
          <w:lang w:bidi="en-US"/>
        </w:rPr>
        <w:t>бувь – профессиональная</w:t>
      </w:r>
      <w:r>
        <w:rPr>
          <w:rFonts w:ascii="Times New Roman" w:eastAsia="Times New Roman" w:hAnsi="Times New Roman"/>
          <w:sz w:val="28"/>
          <w:lang w:bidi="en-US"/>
        </w:rPr>
        <w:t xml:space="preserve"> </w:t>
      </w:r>
      <w:r w:rsidRPr="00F25BD4">
        <w:rPr>
          <w:rFonts w:ascii="Times New Roman" w:eastAsia="Times New Roman" w:hAnsi="Times New Roman"/>
          <w:sz w:val="28"/>
          <w:lang w:bidi="en-US"/>
        </w:rPr>
        <w:t>безопасная закрытая обувь с зафиксированной пяткой</w:t>
      </w:r>
      <w:r>
        <w:rPr>
          <w:rFonts w:ascii="Times New Roman" w:eastAsia="Times New Roman" w:hAnsi="Times New Roman"/>
          <w:sz w:val="28"/>
          <w:lang w:bidi="en-US"/>
        </w:rPr>
        <w:t xml:space="preserve"> на нескользящей подошве</w:t>
      </w:r>
      <w:r w:rsidRPr="00F25BD4">
        <w:rPr>
          <w:rFonts w:ascii="Times New Roman" w:eastAsia="Times New Roman" w:hAnsi="Times New Roman"/>
          <w:sz w:val="28"/>
          <w:lang w:bidi="en-US"/>
        </w:rPr>
        <w:t xml:space="preserve"> («Кроксы»/«Crocs» не допускаются)</w:t>
      </w:r>
      <w:r>
        <w:rPr>
          <w:rFonts w:ascii="Times New Roman" w:eastAsia="Times New Roman" w:hAnsi="Times New Roman"/>
          <w:sz w:val="28"/>
          <w:lang w:bidi="en-US"/>
        </w:rPr>
        <w:t>,</w:t>
      </w:r>
      <w:r w:rsidRPr="00F25BD4">
        <w:rPr>
          <w:rFonts w:ascii="Times New Roman" w:eastAsia="Times New Roman" w:hAnsi="Times New Roman"/>
          <w:sz w:val="28"/>
          <w:lang w:bidi="en-US"/>
        </w:rPr>
        <w:t xml:space="preserve"> цвет тёмный;</w:t>
      </w:r>
    </w:p>
    <w:p w14:paraId="27A78DF4" w14:textId="77777777" w:rsidR="00AB04B8" w:rsidRDefault="00AB04B8" w:rsidP="00AB04B8">
      <w:pPr>
        <w:pStyle w:val="af2"/>
        <w:spacing w:line="240" w:lineRule="auto"/>
        <w:ind w:right="-1"/>
        <w:rPr>
          <w:rFonts w:ascii="Times New Roman" w:hAnsi="Times New Roman"/>
          <w:sz w:val="28"/>
          <w:szCs w:val="28"/>
          <w:lang w:val="ru-RU" w:bidi="en-US"/>
        </w:rPr>
      </w:pPr>
      <w:r>
        <w:rPr>
          <w:rFonts w:ascii="Times New Roman" w:hAnsi="Times New Roman"/>
          <w:sz w:val="28"/>
          <w:szCs w:val="28"/>
          <w:lang w:val="ru-RU" w:bidi="en-US"/>
        </w:rPr>
        <w:t xml:space="preserve">- </w:t>
      </w:r>
      <w:r w:rsidRPr="00F25BD4">
        <w:rPr>
          <w:rFonts w:ascii="Times New Roman" w:hAnsi="Times New Roman"/>
          <w:sz w:val="28"/>
          <w:szCs w:val="28"/>
          <w:lang w:val="ru-RU" w:bidi="en-US"/>
        </w:rPr>
        <w:t>белый поварской колпак (допускается одноразовый)</w:t>
      </w:r>
      <w:r>
        <w:rPr>
          <w:rFonts w:ascii="Times New Roman" w:hAnsi="Times New Roman"/>
          <w:sz w:val="28"/>
          <w:szCs w:val="28"/>
          <w:lang w:val="ru-RU" w:bidi="en-US"/>
        </w:rPr>
        <w:t>;</w:t>
      </w:r>
    </w:p>
    <w:p w14:paraId="61FD8CD9" w14:textId="77777777" w:rsidR="00AB04B8" w:rsidRDefault="00AB04B8" w:rsidP="00AB04B8">
      <w:pPr>
        <w:pStyle w:val="af2"/>
        <w:spacing w:line="240" w:lineRule="auto"/>
        <w:ind w:right="-1"/>
        <w:rPr>
          <w:rFonts w:ascii="Times New Roman" w:hAnsi="Times New Roman"/>
          <w:sz w:val="28"/>
          <w:szCs w:val="28"/>
          <w:lang w:val="ru-RU" w:bidi="en-US"/>
        </w:rPr>
      </w:pPr>
      <w:r>
        <w:rPr>
          <w:rFonts w:ascii="Times New Roman" w:hAnsi="Times New Roman"/>
          <w:sz w:val="28"/>
          <w:szCs w:val="28"/>
          <w:lang w:val="ru-RU" w:bidi="en-US"/>
        </w:rPr>
        <w:t xml:space="preserve">- фартук </w:t>
      </w:r>
      <w:r w:rsidRPr="00F25BD4">
        <w:rPr>
          <w:rFonts w:ascii="Times New Roman" w:hAnsi="Times New Roman"/>
          <w:sz w:val="28"/>
          <w:szCs w:val="28"/>
          <w:lang w:val="ru-RU" w:bidi="en-US"/>
        </w:rPr>
        <w:t>при работе чёрного цвета (возможен вариант с грудкой), при сервировке и подаче белого цвета</w:t>
      </w:r>
      <w:r>
        <w:rPr>
          <w:rFonts w:ascii="Times New Roman" w:hAnsi="Times New Roman"/>
          <w:sz w:val="28"/>
          <w:szCs w:val="28"/>
          <w:lang w:val="ru-RU" w:bidi="en-US"/>
        </w:rPr>
        <w:t>.</w:t>
      </w:r>
    </w:p>
    <w:p w14:paraId="57115E69" w14:textId="77777777" w:rsidR="00AB04B8" w:rsidRDefault="00AB04B8" w:rsidP="00AB04B8">
      <w:pPr>
        <w:pStyle w:val="af2"/>
        <w:spacing w:line="240" w:lineRule="auto"/>
        <w:ind w:right="777"/>
        <w:rPr>
          <w:rFonts w:ascii="Times New Roman" w:hAnsi="Times New Roman"/>
          <w:sz w:val="28"/>
          <w:szCs w:val="28"/>
          <w:lang w:val="ru-RU" w:bidi="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04B8" w14:paraId="104F31AF" w14:textId="77777777" w:rsidTr="00400A84">
        <w:tc>
          <w:tcPr>
            <w:tcW w:w="4814" w:type="dxa"/>
          </w:tcPr>
          <w:p w14:paraId="505FCC78" w14:textId="77777777" w:rsidR="00AB04B8" w:rsidRDefault="00AB04B8" w:rsidP="00400A84">
            <w:pPr>
              <w:pStyle w:val="af2"/>
              <w:ind w:right="777"/>
              <w:rPr>
                <w:rFonts w:ascii="Times New Roman" w:hAnsi="Times New Roman"/>
                <w:sz w:val="28"/>
                <w:szCs w:val="28"/>
                <w:lang w:val="ru-RU" w:bidi="en-US"/>
              </w:rPr>
            </w:pPr>
            <w:r>
              <w:rPr>
                <w:rFonts w:ascii="Times New Roman" w:hAnsi="Times New Roman"/>
                <w:noProof/>
                <w:sz w:val="28"/>
                <w:szCs w:val="28"/>
                <w:lang w:val="ru-RU"/>
              </w:rPr>
              <w:drawing>
                <wp:inline distT="0" distB="0" distL="0" distR="0" wp14:anchorId="202AEBFA" wp14:editId="29AB8720">
                  <wp:extent cx="1982470" cy="3109595"/>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7918" cy="3133826"/>
                          </a:xfrm>
                          <a:prstGeom prst="rect">
                            <a:avLst/>
                          </a:prstGeom>
                        </pic:spPr>
                      </pic:pic>
                    </a:graphicData>
                  </a:graphic>
                </wp:inline>
              </w:drawing>
            </w:r>
          </w:p>
        </w:tc>
        <w:tc>
          <w:tcPr>
            <w:tcW w:w="4815" w:type="dxa"/>
          </w:tcPr>
          <w:p w14:paraId="0633E7C5" w14:textId="77777777" w:rsidR="00AB04B8" w:rsidRDefault="00AB04B8" w:rsidP="00400A84">
            <w:pPr>
              <w:pStyle w:val="af2"/>
              <w:ind w:right="777"/>
              <w:rPr>
                <w:rFonts w:ascii="Times New Roman" w:hAnsi="Times New Roman"/>
                <w:sz w:val="28"/>
                <w:szCs w:val="28"/>
                <w:lang w:val="ru-RU" w:bidi="en-US"/>
              </w:rPr>
            </w:pPr>
            <w:r>
              <w:rPr>
                <w:rFonts w:ascii="Times New Roman" w:hAnsi="Times New Roman"/>
                <w:noProof/>
                <w:sz w:val="28"/>
                <w:szCs w:val="28"/>
                <w:lang w:val="ru-RU"/>
              </w:rPr>
              <w:drawing>
                <wp:inline distT="0" distB="0" distL="0" distR="0" wp14:anchorId="346B9E08" wp14:editId="1F9A76B8">
                  <wp:extent cx="1917184" cy="307467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0650" cy="3096266"/>
                          </a:xfrm>
                          <a:prstGeom prst="rect">
                            <a:avLst/>
                          </a:prstGeom>
                        </pic:spPr>
                      </pic:pic>
                    </a:graphicData>
                  </a:graphic>
                </wp:inline>
              </w:drawing>
            </w:r>
          </w:p>
        </w:tc>
      </w:tr>
    </w:tbl>
    <w:p w14:paraId="4931B421" w14:textId="77777777" w:rsidR="00AB04B8" w:rsidRDefault="00AB04B8" w:rsidP="00AB04B8">
      <w:pPr>
        <w:pStyle w:val="af2"/>
        <w:ind w:right="777"/>
        <w:rPr>
          <w:rFonts w:ascii="Times New Roman" w:hAnsi="Times New Roman"/>
          <w:sz w:val="28"/>
          <w:szCs w:val="28"/>
          <w:lang w:val="ru-RU" w:bidi="en-US"/>
        </w:rPr>
      </w:pPr>
    </w:p>
    <w:p w14:paraId="12D8409D" w14:textId="6CBD3654" w:rsidR="00AB04B8" w:rsidRPr="00F25BD4" w:rsidRDefault="000918A8" w:rsidP="00AB04B8">
      <w:pPr>
        <w:pStyle w:val="af2"/>
        <w:spacing w:line="240" w:lineRule="auto"/>
        <w:ind w:right="-1"/>
        <w:rPr>
          <w:rFonts w:ascii="Times New Roman" w:hAnsi="Times New Roman"/>
          <w:sz w:val="28"/>
          <w:szCs w:val="28"/>
          <w:lang w:val="ru-RU"/>
        </w:rPr>
      </w:pPr>
      <w:r>
        <w:rPr>
          <w:rFonts w:ascii="Times New Roman" w:hAnsi="Times New Roman"/>
          <w:sz w:val="28"/>
          <w:szCs w:val="28"/>
          <w:lang w:val="ru-RU"/>
        </w:rPr>
        <w:t>Конкурсантам</w:t>
      </w:r>
      <w:r w:rsidR="00AB04B8">
        <w:rPr>
          <w:rFonts w:ascii="Times New Roman" w:hAnsi="Times New Roman"/>
          <w:sz w:val="28"/>
          <w:szCs w:val="28"/>
          <w:lang w:val="ru-RU"/>
        </w:rPr>
        <w:t xml:space="preserve"> и экспертам з</w:t>
      </w:r>
      <w:r w:rsidR="00AB04B8" w:rsidRPr="00F25BD4">
        <w:rPr>
          <w:rFonts w:ascii="Times New Roman" w:hAnsi="Times New Roman"/>
          <w:sz w:val="28"/>
          <w:szCs w:val="28"/>
          <w:lang w:val="ru-RU"/>
        </w:rPr>
        <w:t>апрещается:</w:t>
      </w:r>
    </w:p>
    <w:p w14:paraId="0D338CB9" w14:textId="77777777" w:rsidR="00AB04B8" w:rsidRPr="00F25BD4" w:rsidRDefault="00AB04B8" w:rsidP="00AB04B8">
      <w:pPr>
        <w:pStyle w:val="af2"/>
        <w:spacing w:line="240" w:lineRule="auto"/>
        <w:ind w:right="-1"/>
        <w:rPr>
          <w:rFonts w:ascii="Times New Roman" w:hAnsi="Times New Roman"/>
          <w:sz w:val="28"/>
          <w:szCs w:val="28"/>
          <w:lang w:val="ru-RU"/>
        </w:rPr>
      </w:pPr>
      <w:r>
        <w:rPr>
          <w:rFonts w:ascii="Times New Roman" w:hAnsi="Times New Roman"/>
          <w:sz w:val="28"/>
          <w:szCs w:val="28"/>
          <w:lang w:val="ru-RU"/>
        </w:rPr>
        <w:t xml:space="preserve">- </w:t>
      </w:r>
      <w:r w:rsidRPr="00F25BD4">
        <w:rPr>
          <w:rFonts w:ascii="Times New Roman" w:hAnsi="Times New Roman"/>
          <w:sz w:val="28"/>
          <w:szCs w:val="28"/>
          <w:lang w:val="ru-RU"/>
        </w:rPr>
        <w:t>носить во время работы любые украшения - бусы, кольца, клипсы, чтобы исключить их попадание в пищу</w:t>
      </w:r>
      <w:r>
        <w:rPr>
          <w:rFonts w:ascii="Times New Roman" w:hAnsi="Times New Roman"/>
          <w:sz w:val="28"/>
          <w:szCs w:val="28"/>
          <w:lang w:val="ru-RU"/>
        </w:rPr>
        <w:t>;</w:t>
      </w:r>
    </w:p>
    <w:p w14:paraId="0DAA45D7" w14:textId="77777777" w:rsidR="00AB04B8" w:rsidRPr="00F25BD4" w:rsidRDefault="00AB04B8" w:rsidP="00AB04B8">
      <w:pPr>
        <w:pStyle w:val="af2"/>
        <w:spacing w:line="240" w:lineRule="auto"/>
        <w:ind w:right="-1"/>
        <w:rPr>
          <w:rFonts w:ascii="Times New Roman" w:hAnsi="Times New Roman"/>
          <w:sz w:val="28"/>
          <w:szCs w:val="28"/>
          <w:lang w:val="ru-RU"/>
        </w:rPr>
      </w:pPr>
      <w:r>
        <w:rPr>
          <w:rFonts w:ascii="Times New Roman" w:hAnsi="Times New Roman"/>
          <w:sz w:val="28"/>
          <w:szCs w:val="28"/>
          <w:lang w:val="ru-RU"/>
        </w:rPr>
        <w:t xml:space="preserve">- </w:t>
      </w:r>
      <w:r w:rsidRPr="00F25BD4">
        <w:rPr>
          <w:rFonts w:ascii="Times New Roman" w:hAnsi="Times New Roman"/>
          <w:sz w:val="28"/>
          <w:szCs w:val="28"/>
          <w:lang w:val="ru-RU"/>
        </w:rPr>
        <w:t xml:space="preserve">носить в </w:t>
      </w:r>
      <w:r>
        <w:rPr>
          <w:rFonts w:ascii="Times New Roman" w:hAnsi="Times New Roman"/>
          <w:sz w:val="28"/>
          <w:szCs w:val="28"/>
          <w:lang w:val="ru-RU"/>
        </w:rPr>
        <w:t>спецодежде</w:t>
      </w:r>
      <w:r w:rsidRPr="00F25BD4">
        <w:rPr>
          <w:rFonts w:ascii="Times New Roman" w:hAnsi="Times New Roman"/>
          <w:sz w:val="28"/>
          <w:szCs w:val="28"/>
          <w:lang w:val="ru-RU"/>
        </w:rPr>
        <w:t xml:space="preserve"> острые колющие предметы</w:t>
      </w:r>
      <w:r>
        <w:rPr>
          <w:rFonts w:ascii="Times New Roman" w:hAnsi="Times New Roman"/>
          <w:sz w:val="28"/>
          <w:szCs w:val="28"/>
          <w:lang w:val="ru-RU"/>
        </w:rPr>
        <w:t>;</w:t>
      </w:r>
    </w:p>
    <w:p w14:paraId="5845F829" w14:textId="77777777" w:rsidR="00AB04B8" w:rsidRPr="00F25BD4" w:rsidRDefault="00AB04B8" w:rsidP="00AB04B8">
      <w:pPr>
        <w:pStyle w:val="af2"/>
        <w:spacing w:line="240" w:lineRule="auto"/>
        <w:ind w:right="-1"/>
        <w:rPr>
          <w:rFonts w:ascii="Times New Roman" w:hAnsi="Times New Roman"/>
          <w:sz w:val="28"/>
          <w:szCs w:val="28"/>
          <w:lang w:val="ru-RU"/>
        </w:rPr>
      </w:pPr>
      <w:r>
        <w:rPr>
          <w:rFonts w:ascii="Times New Roman" w:hAnsi="Times New Roman"/>
          <w:sz w:val="28"/>
          <w:szCs w:val="28"/>
          <w:lang w:val="ru-RU"/>
        </w:rPr>
        <w:t xml:space="preserve">- </w:t>
      </w:r>
      <w:r w:rsidRPr="00F25BD4">
        <w:rPr>
          <w:rFonts w:ascii="Times New Roman" w:hAnsi="Times New Roman"/>
          <w:sz w:val="28"/>
          <w:szCs w:val="28"/>
          <w:lang w:val="ru-RU"/>
        </w:rPr>
        <w:t>хранить с</w:t>
      </w:r>
      <w:r>
        <w:rPr>
          <w:rFonts w:ascii="Times New Roman" w:hAnsi="Times New Roman"/>
          <w:sz w:val="28"/>
          <w:szCs w:val="28"/>
          <w:lang w:val="ru-RU"/>
        </w:rPr>
        <w:t>пецодежду</w:t>
      </w:r>
      <w:r w:rsidRPr="00F25BD4">
        <w:rPr>
          <w:rFonts w:ascii="Times New Roman" w:hAnsi="Times New Roman"/>
          <w:sz w:val="28"/>
          <w:szCs w:val="28"/>
          <w:lang w:val="ru-RU"/>
        </w:rPr>
        <w:t xml:space="preserve"> вместе с предметами верхней одежды</w:t>
      </w:r>
      <w:r>
        <w:rPr>
          <w:rFonts w:ascii="Times New Roman" w:hAnsi="Times New Roman"/>
          <w:sz w:val="28"/>
          <w:szCs w:val="28"/>
          <w:lang w:val="ru-RU"/>
        </w:rPr>
        <w:t>;</w:t>
      </w:r>
    </w:p>
    <w:p w14:paraId="0F4E196F" w14:textId="77777777" w:rsidR="00AB04B8" w:rsidRDefault="00AB04B8" w:rsidP="00AB04B8">
      <w:pPr>
        <w:pStyle w:val="af2"/>
        <w:spacing w:line="240" w:lineRule="auto"/>
        <w:ind w:right="-1"/>
        <w:rPr>
          <w:rFonts w:ascii="Times New Roman" w:hAnsi="Times New Roman"/>
          <w:sz w:val="28"/>
          <w:szCs w:val="28"/>
          <w:lang w:val="ru-RU"/>
        </w:rPr>
      </w:pPr>
      <w:r>
        <w:rPr>
          <w:rFonts w:ascii="Times New Roman" w:hAnsi="Times New Roman"/>
          <w:sz w:val="28"/>
          <w:szCs w:val="28"/>
          <w:lang w:val="ru-RU"/>
        </w:rPr>
        <w:t xml:space="preserve">- </w:t>
      </w:r>
      <w:r w:rsidRPr="00F25BD4">
        <w:rPr>
          <w:rFonts w:ascii="Times New Roman" w:hAnsi="Times New Roman"/>
          <w:sz w:val="28"/>
          <w:szCs w:val="28"/>
          <w:lang w:val="ru-RU"/>
        </w:rPr>
        <w:t xml:space="preserve">закалывать предметы </w:t>
      </w:r>
      <w:r>
        <w:rPr>
          <w:rFonts w:ascii="Times New Roman" w:hAnsi="Times New Roman"/>
          <w:sz w:val="28"/>
          <w:szCs w:val="28"/>
          <w:lang w:val="ru-RU"/>
        </w:rPr>
        <w:t>спецодежды</w:t>
      </w:r>
      <w:r w:rsidRPr="00F25BD4">
        <w:rPr>
          <w:rFonts w:ascii="Times New Roman" w:hAnsi="Times New Roman"/>
          <w:sz w:val="28"/>
          <w:szCs w:val="28"/>
          <w:lang w:val="ru-RU"/>
        </w:rPr>
        <w:t xml:space="preserve"> булавками, брошками, иголками и заколками.</w:t>
      </w:r>
    </w:p>
    <w:p w14:paraId="42327750" w14:textId="77777777" w:rsidR="00AB04B8" w:rsidRDefault="00AB04B8" w:rsidP="00AB04B8">
      <w:pPr>
        <w:pStyle w:val="af2"/>
        <w:spacing w:line="240" w:lineRule="auto"/>
        <w:ind w:right="-1" w:firstLine="709"/>
        <w:rPr>
          <w:rFonts w:ascii="Times New Roman" w:hAnsi="Times New Roman"/>
          <w:sz w:val="28"/>
          <w:szCs w:val="28"/>
          <w:lang w:val="ru-RU"/>
        </w:rPr>
      </w:pPr>
      <w:r w:rsidRPr="000337FB">
        <w:rPr>
          <w:rFonts w:ascii="Times New Roman" w:hAnsi="Times New Roman"/>
          <w:sz w:val="28"/>
          <w:szCs w:val="28"/>
          <w:lang w:val="ru-RU"/>
        </w:rPr>
        <w:t xml:space="preserve">Повара должны быть одеты в </w:t>
      </w:r>
      <w:r>
        <w:rPr>
          <w:rFonts w:ascii="Times New Roman" w:hAnsi="Times New Roman"/>
          <w:sz w:val="28"/>
          <w:szCs w:val="28"/>
          <w:lang w:val="ru-RU"/>
        </w:rPr>
        <w:t>спецодежду</w:t>
      </w:r>
      <w:r w:rsidRPr="000337FB">
        <w:rPr>
          <w:rFonts w:ascii="Times New Roman" w:hAnsi="Times New Roman"/>
          <w:sz w:val="28"/>
          <w:szCs w:val="28"/>
          <w:lang w:val="ru-RU"/>
        </w:rPr>
        <w:t xml:space="preserve"> и обувь установленного образца и изготовленную из материалов, разрешенных Роспотребнадзором. Санитарная одежда должна хорошо прикрывать личную одежду работника и быть максимально удобной.</w:t>
      </w:r>
    </w:p>
    <w:p w14:paraId="2518168D" w14:textId="77777777" w:rsidR="00AB04B8" w:rsidRDefault="00AB04B8" w:rsidP="00AB04B8">
      <w:pPr>
        <w:pStyle w:val="af2"/>
        <w:spacing w:line="240" w:lineRule="auto"/>
        <w:ind w:right="-1" w:firstLine="567"/>
        <w:rPr>
          <w:rFonts w:ascii="Times New Roman" w:hAnsi="Times New Roman"/>
          <w:sz w:val="28"/>
          <w:szCs w:val="28"/>
          <w:lang w:val="ru-RU"/>
        </w:rPr>
      </w:pPr>
      <w:r>
        <w:rPr>
          <w:rFonts w:ascii="Times New Roman" w:hAnsi="Times New Roman"/>
          <w:sz w:val="28"/>
          <w:szCs w:val="28"/>
          <w:lang w:val="ru-RU"/>
        </w:rPr>
        <w:t>На поварском кителе не должно быть пуговиц на нитках. Допускается застежка на молнии, пуклях, кнопках, липучке и т.д.</w:t>
      </w:r>
    </w:p>
    <w:p w14:paraId="2825D493" w14:textId="77777777" w:rsidR="00AB04B8" w:rsidRPr="00C5445C" w:rsidRDefault="00AB04B8" w:rsidP="00AB04B8">
      <w:pPr>
        <w:pStyle w:val="-2"/>
        <w:ind w:firstLine="567"/>
        <w:rPr>
          <w:rFonts w:ascii="Times New Roman" w:hAnsi="Times New Roman"/>
        </w:rPr>
      </w:pPr>
      <w:bookmarkStart w:id="26" w:name="_Toc126022977"/>
      <w:r w:rsidRPr="00C5445C">
        <w:rPr>
          <w:rFonts w:ascii="Times New Roman" w:hAnsi="Times New Roman"/>
        </w:rPr>
        <w:t>2.9. Рекомендации для подготовки конкурсной площадки</w:t>
      </w:r>
      <w:bookmarkEnd w:id="26"/>
    </w:p>
    <w:p w14:paraId="4E58CB77"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Объемно-планировочные и конструктивные решения помещений для организации площадок проведения чемпионатов, должны полностью соответствовать санитарно-эпидемиологическим требованиям, предъявляемым к учебным лабораториям.</w:t>
      </w:r>
    </w:p>
    <w:p w14:paraId="3F8279AF"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Стены на площадке должны быть облицованы на высоту не менее 1,7 метра плиткой, изготовленной из материалов, выдерживающих влажную уборку и дезинфекцию. </w:t>
      </w:r>
    </w:p>
    <w:p w14:paraId="0B83062B"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Материалы покрытия полов должны быть долговечными, нескользкими, обеспечивающими уборку с применением моющих и дезинфицирующих растворов.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14:paraId="3C90600F"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Всё установленное в соответствии с инфраструктурными листами оборудование, должно находиться в исправном состоянии. </w:t>
      </w:r>
    </w:p>
    <w:p w14:paraId="09C20162"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Контактирующие с продукцией поверхности должны быть выполнены из материалов водонепроницаемых, нержавеющих или стойких к коррозии.</w:t>
      </w:r>
    </w:p>
    <w:p w14:paraId="72BBCF96"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Санитарную обработку технологического оборудования, находящегося в боксе и на общей инфраструктуре, а также складских помещений проводят по мере загрязнения и в конце работы с обязательным применением профессиональных моющих и дезинфицирующих средств.</w:t>
      </w:r>
    </w:p>
    <w:p w14:paraId="2A17962B"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При застройке площадки для механизированного мытья столовой посуды и приборов рекомендуется устанавливать современные (профессиональные) посудомоечные машины со стерилизующим эффектом. </w:t>
      </w:r>
    </w:p>
    <w:p w14:paraId="65E8C004"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При организации работы площадки для проведения чемпионатов</w:t>
      </w:r>
      <w:r>
        <w:rPr>
          <w:rFonts w:ascii="Times New Roman" w:hAnsi="Times New Roman" w:cs="Times New Roman"/>
          <w:sz w:val="28"/>
          <w:szCs w:val="28"/>
        </w:rPr>
        <w:t xml:space="preserve"> в</w:t>
      </w:r>
      <w:r w:rsidRPr="004576F4">
        <w:rPr>
          <w:rFonts w:ascii="Times New Roman" w:hAnsi="Times New Roman" w:cs="Times New Roman"/>
          <w:sz w:val="28"/>
          <w:szCs w:val="28"/>
        </w:rPr>
        <w:t xml:space="preserve"> плане проведения рекомендуется предусмотреть время для приведения площадки в надлежащее санитарное состояние после работы каждой смены (если работа организована в две смены). </w:t>
      </w:r>
    </w:p>
    <w:p w14:paraId="2D1B55D6"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lastRenderedPageBreak/>
        <w:t xml:space="preserve">Техническая служба производит мытье полов с применением моющих и дезинфицирующих средств в промежутках между сменами и в конце работы площадки. </w:t>
      </w:r>
    </w:p>
    <w:p w14:paraId="0CB8BA4D"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Удаление отходов из бокса производят во время перерыва между сменами и в конце второй смены (при работе в две смены) или по окончании работы первой смены (при работе в одну смену) с разрешения технического эксперта. </w:t>
      </w:r>
    </w:p>
    <w:p w14:paraId="25CFE15C"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Контейнеры для отходов должны:</w:t>
      </w:r>
    </w:p>
    <w:p w14:paraId="3305418B"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а) иметь четкое обозначение для распознавания их назначения;  </w:t>
      </w:r>
    </w:p>
    <w:p w14:paraId="6BB03108"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б) быть изготовлены из водонепроницаемого материала, подлежащего мойке и санитарной обработке.</w:t>
      </w:r>
    </w:p>
    <w:p w14:paraId="6156014E"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Емкости для отходов, находящиеся в боксах, при заполнении не менее 2/3 объема, должны быть опустошены, после работы их промывают раствором моющего (щелочного) средства с последующей дезинфекцией ежедневно после каждой смены.</w:t>
      </w:r>
    </w:p>
    <w:p w14:paraId="3B7D01DA"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Для мытья рук на площадке и складе рекомендуется установить раковины, подвод горячей и холодной воды, предусмотреть диспенсеры с моющим, дезинфицирующим средством (локтевой привод), диспенсеры с бумажными полотенцами.       </w:t>
      </w:r>
    </w:p>
    <w:p w14:paraId="45BCCCFB"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За основу для составления списков продуктов участников регионального чемпионата берутся утвержденные списки продуктов по компетенции «Поварское дело». Закуп продуктов осуществляется накануне проведения мероприятия, с учетом сроков хранения. Продукты должны иметь соответствующие документы (удостоверения качества и безопасности пищевых продуктов, документы ветеринарно-санитарной экспертизы, документы изготовителя, поставщика пищевых продуктов, подтверждающие их происхождение, сертификаты соответствия</w:t>
      </w:r>
      <w:r>
        <w:rPr>
          <w:rFonts w:ascii="Times New Roman" w:hAnsi="Times New Roman" w:cs="Times New Roman"/>
          <w:sz w:val="28"/>
          <w:szCs w:val="28"/>
        </w:rPr>
        <w:t>/</w:t>
      </w:r>
      <w:r w:rsidRPr="004576F4">
        <w:rPr>
          <w:rFonts w:ascii="Times New Roman" w:hAnsi="Times New Roman" w:cs="Times New Roman"/>
          <w:sz w:val="28"/>
          <w:szCs w:val="28"/>
        </w:rPr>
        <w:t xml:space="preserve">декларации о соответствии), подтверждающие их качество  и безопасность, а также принадлежность к определенной партии в соответствии с законодательством Российской Федерации. </w:t>
      </w:r>
    </w:p>
    <w:p w14:paraId="77108947"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Закупка зелени, свежих ягод осуществляется ежедневно, остальных продуктов - в соответствии с потребностью, сроками их хранения и загруженностью склада. Продукты размещаются на складе с соблюдением условий хранения и товарного соседства. Хранение пищевых продуктов на полу не разрешается.</w:t>
      </w:r>
    </w:p>
    <w:p w14:paraId="506F6FAA" w14:textId="0EE6C682"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Развешивание продуктов осуществляется в одноразовые контейнеры с крышками с надписью о наименовании продукта, краткой его характеристики (сливки 33% жирности). Жидкие продукты (молоко, масло растительное и т.д.), овощи, фрукты также развешиваются в одноразовые контейнеры с крышками соответствующего объема. </w:t>
      </w:r>
      <w:r>
        <w:rPr>
          <w:rFonts w:ascii="Times New Roman" w:hAnsi="Times New Roman" w:cs="Times New Roman"/>
          <w:sz w:val="28"/>
          <w:szCs w:val="28"/>
        </w:rPr>
        <w:t xml:space="preserve">Если у организаторов есть возможность, то развес можно производить в многоразовые контейнера или гастроемкости. </w:t>
      </w:r>
      <w:r w:rsidRPr="004576F4">
        <w:rPr>
          <w:rFonts w:ascii="Times New Roman" w:hAnsi="Times New Roman" w:cs="Times New Roman"/>
          <w:sz w:val="28"/>
          <w:szCs w:val="28"/>
        </w:rPr>
        <w:t>Развешивание продуктов осуществляют, применяя соответствующие разделочные доски, инвентарь, СИЗ (перчатки).</w:t>
      </w:r>
    </w:p>
    <w:p w14:paraId="5E1BA4CC"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До установленного времени контейнеры со скоропортящимися продуктами хранятся на складе в холодильных шкафах на соответствующих полках.  На площадку продукты со склада поступают за 15 минут до начала мероприятия. </w:t>
      </w:r>
    </w:p>
    <w:p w14:paraId="658E105B" w14:textId="7499515C"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lastRenderedPageBreak/>
        <w:t xml:space="preserve">Овощи, используемые в процессе приготовления блюд </w:t>
      </w:r>
      <w:r w:rsidR="005C3D79">
        <w:rPr>
          <w:rFonts w:ascii="Times New Roman" w:hAnsi="Times New Roman" w:cs="Times New Roman"/>
          <w:sz w:val="28"/>
          <w:szCs w:val="28"/>
        </w:rPr>
        <w:t>конкурсантами</w:t>
      </w:r>
      <w:r w:rsidRPr="004576F4">
        <w:rPr>
          <w:rFonts w:ascii="Times New Roman" w:hAnsi="Times New Roman" w:cs="Times New Roman"/>
          <w:sz w:val="28"/>
          <w:szCs w:val="28"/>
        </w:rPr>
        <w:t xml:space="preserve">, должны поступать со склада на площадку проведения, пройдя стадию сортировки и промывания. Для этого рекомендуется использовать емкости с соответствующей маркировкой.  Яйцо до поступления на площадку также должно пройти обработку в соответствии с установленными санитарными правилами.  Замороженные продукты (мясо, рыба, птица, субпродукты, морепродукты) должны выдаваться </w:t>
      </w:r>
      <w:r w:rsidR="005C3D79">
        <w:rPr>
          <w:rFonts w:ascii="Times New Roman" w:hAnsi="Times New Roman" w:cs="Times New Roman"/>
          <w:sz w:val="28"/>
          <w:szCs w:val="28"/>
        </w:rPr>
        <w:t>конкурсантам</w:t>
      </w:r>
      <w:r w:rsidRPr="004576F4">
        <w:rPr>
          <w:rFonts w:ascii="Times New Roman" w:hAnsi="Times New Roman" w:cs="Times New Roman"/>
          <w:sz w:val="28"/>
          <w:szCs w:val="28"/>
        </w:rPr>
        <w:t xml:space="preserve"> в размороженном виде (кроме овощей и ягод, которые не требуют предварительного размораживания). При дефростации (разморозке) необходимо соблюдать требования к температурному режиму и времени дефростации. </w:t>
      </w:r>
    </w:p>
    <w:p w14:paraId="161662A1" w14:textId="77777777" w:rsidR="00AB04B8" w:rsidRPr="004576F4"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Моющие и дезинфицирующие вещества/средства применяют только разрешённые органами Роспотребнадзора, используют их в строгом соответствии с прилагаемыми инструкциями и хранят в таре изготовителя в специально выделенных местах, недоступных для обучающихся. Наличие сертификатов о государственной регистрации обязательно. </w:t>
      </w:r>
    </w:p>
    <w:p w14:paraId="73D27FB8" w14:textId="6004B4BD" w:rsidR="00AB04B8" w:rsidRDefault="00AB04B8" w:rsidP="00AB04B8">
      <w:pPr>
        <w:spacing w:after="0" w:line="240" w:lineRule="auto"/>
        <w:ind w:firstLine="567"/>
        <w:jc w:val="both"/>
        <w:rPr>
          <w:rFonts w:ascii="Times New Roman" w:hAnsi="Times New Roman" w:cs="Times New Roman"/>
          <w:sz w:val="28"/>
          <w:szCs w:val="28"/>
        </w:rPr>
      </w:pPr>
      <w:r w:rsidRPr="004576F4">
        <w:rPr>
          <w:rFonts w:ascii="Times New Roman" w:hAnsi="Times New Roman" w:cs="Times New Roman"/>
          <w:sz w:val="28"/>
          <w:szCs w:val="28"/>
        </w:rPr>
        <w:t xml:space="preserve">С каждым </w:t>
      </w:r>
      <w:r w:rsidR="005C3D79">
        <w:rPr>
          <w:rFonts w:ascii="Times New Roman" w:hAnsi="Times New Roman" w:cs="Times New Roman"/>
          <w:sz w:val="28"/>
          <w:szCs w:val="28"/>
        </w:rPr>
        <w:t>конкурсантом</w:t>
      </w:r>
      <w:r w:rsidRPr="004576F4">
        <w:rPr>
          <w:rFonts w:ascii="Times New Roman" w:hAnsi="Times New Roman" w:cs="Times New Roman"/>
          <w:sz w:val="28"/>
          <w:szCs w:val="28"/>
        </w:rPr>
        <w:t xml:space="preserve"> в боксе работает волонтёр. Волонтёр может только мыть посуду, протереть полы по просьбе </w:t>
      </w:r>
      <w:r w:rsidR="005C3D79">
        <w:rPr>
          <w:rFonts w:ascii="Times New Roman" w:hAnsi="Times New Roman" w:cs="Times New Roman"/>
          <w:sz w:val="28"/>
          <w:szCs w:val="28"/>
        </w:rPr>
        <w:t>конкурсанта</w:t>
      </w:r>
      <w:r w:rsidRPr="004576F4">
        <w:rPr>
          <w:rFonts w:ascii="Times New Roman" w:hAnsi="Times New Roman" w:cs="Times New Roman"/>
          <w:sz w:val="28"/>
          <w:szCs w:val="28"/>
        </w:rPr>
        <w:t xml:space="preserve"> и заменить мусорный пакет, если мусорное ведро полное. Пакет с мусором волонтёр должен отдать экспертной группе, которая оценивает данный аспект. </w:t>
      </w:r>
    </w:p>
    <w:p w14:paraId="3F5A62DA" w14:textId="60ED6B03" w:rsidR="005C3D79" w:rsidRDefault="005C3D79" w:rsidP="00AB04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общей зоне оборудования должен находится волонтёр, который разбирает и моет оборудование вместо конкурсанта.</w:t>
      </w:r>
    </w:p>
    <w:p w14:paraId="6D7AAFC0" w14:textId="77777777" w:rsidR="00AB04B8" w:rsidRPr="003B5C52" w:rsidRDefault="00AB04B8" w:rsidP="00AB04B8">
      <w:pPr>
        <w:spacing w:after="0" w:line="240" w:lineRule="auto"/>
        <w:ind w:firstLine="567"/>
        <w:jc w:val="both"/>
        <w:rPr>
          <w:rFonts w:ascii="Times New Roman" w:hAnsi="Times New Roman" w:cs="Times New Roman"/>
          <w:sz w:val="28"/>
          <w:szCs w:val="28"/>
        </w:rPr>
      </w:pPr>
    </w:p>
    <w:p w14:paraId="16B546F9" w14:textId="77777777" w:rsidR="00AB04B8" w:rsidRPr="0084719B" w:rsidRDefault="00AB04B8" w:rsidP="00AB04B8">
      <w:pPr>
        <w:pStyle w:val="-2"/>
        <w:spacing w:before="0" w:after="0" w:line="276" w:lineRule="auto"/>
        <w:ind w:firstLine="567"/>
        <w:jc w:val="both"/>
        <w:rPr>
          <w:rFonts w:ascii="Times New Roman" w:hAnsi="Times New Roman"/>
          <w:szCs w:val="28"/>
        </w:rPr>
      </w:pPr>
      <w:bookmarkStart w:id="27" w:name="_Toc78885659"/>
      <w:bookmarkStart w:id="28" w:name="_Toc126022978"/>
      <w:r w:rsidRPr="0084719B">
        <w:rPr>
          <w:rFonts w:ascii="Times New Roman" w:hAnsi="Times New Roman"/>
          <w:color w:val="000000"/>
          <w:szCs w:val="28"/>
        </w:rPr>
        <w:t>2.1</w:t>
      </w:r>
      <w:r>
        <w:rPr>
          <w:rFonts w:ascii="Times New Roman" w:hAnsi="Times New Roman"/>
          <w:color w:val="000000"/>
          <w:szCs w:val="28"/>
        </w:rPr>
        <w:t>0</w:t>
      </w:r>
      <w:r w:rsidRPr="0084719B">
        <w:rPr>
          <w:rFonts w:ascii="Times New Roman" w:hAnsi="Times New Roman"/>
          <w:color w:val="000000"/>
          <w:szCs w:val="28"/>
        </w:rPr>
        <w:t xml:space="preserve">. </w:t>
      </w:r>
      <w:bookmarkEnd w:id="27"/>
      <w:r w:rsidRPr="0084719B">
        <w:rPr>
          <w:rFonts w:ascii="Times New Roman" w:hAnsi="Times New Roman"/>
          <w:bCs/>
          <w:iCs/>
          <w:szCs w:val="28"/>
        </w:rPr>
        <w:t>Личный инструмент конкурсанта</w:t>
      </w:r>
      <w:bookmarkEnd w:id="28"/>
    </w:p>
    <w:p w14:paraId="4370796D" w14:textId="77777777" w:rsidR="00AB04B8" w:rsidRPr="0084719B" w:rsidRDefault="00AB04B8" w:rsidP="00AB04B8">
      <w:pPr>
        <w:spacing w:before="120" w:after="0" w:line="276" w:lineRule="auto"/>
        <w:ind w:firstLine="567"/>
        <w:jc w:val="both"/>
        <w:rPr>
          <w:rFonts w:ascii="Times New Roman" w:eastAsia="Times New Roman" w:hAnsi="Times New Roman" w:cs="Times New Roman"/>
          <w:sz w:val="28"/>
          <w:szCs w:val="28"/>
        </w:rPr>
      </w:pPr>
      <w:r w:rsidRPr="0084719B">
        <w:rPr>
          <w:rFonts w:ascii="Times New Roman" w:eastAsia="Times New Roman" w:hAnsi="Times New Roman" w:cs="Times New Roman"/>
          <w:sz w:val="28"/>
          <w:szCs w:val="28"/>
        </w:rPr>
        <w:t xml:space="preserve">Список материалов, оборудования и инструментов, которые конкурсант может или должен привезти с собой на соревнование. </w:t>
      </w:r>
    </w:p>
    <w:p w14:paraId="4CEF2290" w14:textId="77777777" w:rsidR="00AB04B8" w:rsidRDefault="00AB04B8" w:rsidP="00AB04B8">
      <w:pPr>
        <w:spacing w:after="0" w:line="276" w:lineRule="auto"/>
        <w:ind w:firstLine="567"/>
        <w:jc w:val="both"/>
      </w:pPr>
      <w:r w:rsidRPr="0084719B">
        <w:rPr>
          <w:rFonts w:ascii="Times New Roman" w:eastAsia="Times New Roman" w:hAnsi="Times New Roman" w:cs="Times New Roman"/>
          <w:sz w:val="28"/>
          <w:szCs w:val="28"/>
        </w:rPr>
        <w:t xml:space="preserve">Неопределенный - можно привезти </w:t>
      </w:r>
      <w:r>
        <w:rPr>
          <w:rFonts w:ascii="Times New Roman" w:eastAsia="Times New Roman" w:hAnsi="Times New Roman" w:cs="Times New Roman"/>
          <w:sz w:val="28"/>
          <w:szCs w:val="28"/>
        </w:rPr>
        <w:t xml:space="preserve">любое дополнительное </w:t>
      </w:r>
      <w:r w:rsidRPr="0084719B">
        <w:rPr>
          <w:rFonts w:ascii="Times New Roman" w:eastAsia="Times New Roman" w:hAnsi="Times New Roman" w:cs="Times New Roman"/>
          <w:sz w:val="28"/>
          <w:szCs w:val="28"/>
        </w:rPr>
        <w:t>оборудование</w:t>
      </w:r>
      <w:r>
        <w:rPr>
          <w:rFonts w:ascii="Times New Roman" w:eastAsia="Times New Roman" w:hAnsi="Times New Roman" w:cs="Times New Roman"/>
          <w:sz w:val="28"/>
          <w:szCs w:val="28"/>
        </w:rPr>
        <w:t xml:space="preserve"> и инвентарь</w:t>
      </w:r>
      <w:r w:rsidRPr="0084719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необходимое участнику</w:t>
      </w:r>
      <w:r w:rsidRPr="0084719B">
        <w:rPr>
          <w:rFonts w:ascii="Times New Roman" w:eastAsia="Times New Roman" w:hAnsi="Times New Roman" w:cs="Times New Roman"/>
          <w:sz w:val="28"/>
          <w:szCs w:val="28"/>
        </w:rPr>
        <w:t>.</w:t>
      </w:r>
      <w:r w:rsidRPr="00827ADE">
        <w:t xml:space="preserve"> </w:t>
      </w:r>
    </w:p>
    <w:p w14:paraId="0D0DD199" w14:textId="77777777" w:rsidR="00AB04B8" w:rsidRPr="00827ADE" w:rsidRDefault="00AB04B8" w:rsidP="00AB04B8">
      <w:pPr>
        <w:spacing w:after="0" w:line="276" w:lineRule="auto"/>
        <w:ind w:firstLine="567"/>
        <w:jc w:val="both"/>
        <w:rPr>
          <w:rFonts w:ascii="Times New Roman" w:eastAsia="Times New Roman" w:hAnsi="Times New Roman" w:cs="Times New Roman"/>
          <w:sz w:val="28"/>
          <w:szCs w:val="28"/>
        </w:rPr>
      </w:pPr>
      <w:r w:rsidRPr="00827ADE">
        <w:rPr>
          <w:rFonts w:ascii="Times New Roman" w:eastAsia="Times New Roman" w:hAnsi="Times New Roman" w:cs="Times New Roman"/>
          <w:sz w:val="28"/>
          <w:szCs w:val="28"/>
        </w:rPr>
        <w:t>Конкурсанты должны приносить личные ножи.</w:t>
      </w:r>
    </w:p>
    <w:p w14:paraId="662E818B" w14:textId="77777777" w:rsidR="00AB04B8" w:rsidRPr="00827ADE" w:rsidRDefault="00AB04B8" w:rsidP="00AB04B8">
      <w:pPr>
        <w:spacing w:after="0" w:line="276" w:lineRule="auto"/>
        <w:ind w:firstLine="567"/>
        <w:jc w:val="both"/>
        <w:rPr>
          <w:rFonts w:ascii="Times New Roman" w:eastAsia="Times New Roman" w:hAnsi="Times New Roman" w:cs="Times New Roman"/>
          <w:sz w:val="28"/>
          <w:szCs w:val="28"/>
        </w:rPr>
      </w:pPr>
      <w:r w:rsidRPr="00827ADE">
        <w:rPr>
          <w:rFonts w:ascii="Times New Roman" w:eastAsia="Times New Roman" w:hAnsi="Times New Roman" w:cs="Times New Roman"/>
          <w:sz w:val="28"/>
          <w:szCs w:val="28"/>
        </w:rPr>
        <w:t xml:space="preserve">Конкурсанты могут приносить с собой дополнительный инвентарь, гастроемкости, кастрюли, сковороды, миски, лопатки, пинцеты, формы, силиконовые формы и т.д. Если участник приносит дополнительное оборудование, аналогичное имеющемуся </w:t>
      </w:r>
      <w:r>
        <w:rPr>
          <w:rFonts w:ascii="Times New Roman" w:eastAsia="Times New Roman" w:hAnsi="Times New Roman" w:cs="Times New Roman"/>
          <w:sz w:val="28"/>
          <w:szCs w:val="28"/>
        </w:rPr>
        <w:t>на его рабочем месте (общая зона не считается)</w:t>
      </w:r>
      <w:r w:rsidRPr="00827ADE">
        <w:rPr>
          <w:rFonts w:ascii="Times New Roman" w:eastAsia="Times New Roman" w:hAnsi="Times New Roman" w:cs="Times New Roman"/>
          <w:sz w:val="28"/>
          <w:szCs w:val="28"/>
        </w:rPr>
        <w:t>, то оборудование, предоставленное организаторами, убирается, и участник использует своё.</w:t>
      </w:r>
    </w:p>
    <w:p w14:paraId="212C9CB8" w14:textId="77777777" w:rsidR="00AB04B8" w:rsidRDefault="00AB04B8" w:rsidP="00AB04B8">
      <w:pPr>
        <w:spacing w:after="0" w:line="276" w:lineRule="auto"/>
        <w:ind w:firstLine="567"/>
        <w:jc w:val="both"/>
        <w:rPr>
          <w:rFonts w:ascii="Times New Roman" w:eastAsia="Times New Roman" w:hAnsi="Times New Roman" w:cs="Times New Roman"/>
          <w:sz w:val="28"/>
          <w:szCs w:val="28"/>
        </w:rPr>
      </w:pPr>
      <w:r w:rsidRPr="00827ADE">
        <w:rPr>
          <w:rFonts w:ascii="Times New Roman" w:eastAsia="Times New Roman" w:hAnsi="Times New Roman" w:cs="Times New Roman"/>
          <w:sz w:val="28"/>
          <w:szCs w:val="28"/>
        </w:rPr>
        <w:t>Допускается приносить с собой спрей Фризер (аэрозоль охладитель) для быстрого охлаждения.</w:t>
      </w:r>
    </w:p>
    <w:p w14:paraId="478515E9" w14:textId="77777777" w:rsidR="00AB04B8" w:rsidRPr="007A48E7" w:rsidRDefault="00AB04B8" w:rsidP="00AB04B8">
      <w:pPr>
        <w:spacing w:after="0" w:line="276" w:lineRule="auto"/>
        <w:ind w:firstLine="567"/>
        <w:jc w:val="both"/>
        <w:rPr>
          <w:rFonts w:ascii="Times New Roman" w:eastAsia="Times New Roman" w:hAnsi="Times New Roman" w:cs="Times New Roman"/>
          <w:bCs/>
          <w:i/>
          <w:sz w:val="28"/>
          <w:szCs w:val="28"/>
        </w:rPr>
      </w:pPr>
      <w:r>
        <w:rPr>
          <w:rFonts w:ascii="Times New Roman" w:eastAsia="Times New Roman" w:hAnsi="Times New Roman" w:cs="Times New Roman"/>
          <w:sz w:val="28"/>
          <w:szCs w:val="28"/>
        </w:rPr>
        <w:t xml:space="preserve"> </w:t>
      </w:r>
      <w:r w:rsidRPr="007A48E7">
        <w:rPr>
          <w:rFonts w:ascii="Times New Roman" w:eastAsia="Times New Roman" w:hAnsi="Times New Roman" w:cs="Times New Roman"/>
          <w:bCs/>
          <w:i/>
          <w:sz w:val="28"/>
          <w:szCs w:val="28"/>
        </w:rPr>
        <w:t>Инструментальный ящик</w:t>
      </w:r>
    </w:p>
    <w:p w14:paraId="57A66808" w14:textId="77777777" w:rsidR="00AB04B8" w:rsidRPr="004576F4" w:rsidRDefault="00AB04B8" w:rsidP="00AB04B8">
      <w:pPr>
        <w:spacing w:after="0" w:line="276" w:lineRule="auto"/>
        <w:ind w:firstLine="567"/>
        <w:jc w:val="both"/>
        <w:rPr>
          <w:rFonts w:ascii="Times New Roman" w:eastAsia="Times New Roman" w:hAnsi="Times New Roman" w:cs="Times New Roman"/>
          <w:sz w:val="28"/>
          <w:szCs w:val="28"/>
        </w:rPr>
      </w:pPr>
      <w:r w:rsidRPr="004576F4">
        <w:rPr>
          <w:rFonts w:ascii="Times New Roman" w:eastAsia="Times New Roman" w:hAnsi="Times New Roman" w:cs="Times New Roman"/>
          <w:sz w:val="28"/>
          <w:szCs w:val="28"/>
        </w:rPr>
        <w:t>Конкурсанту необходимо принести личный инструмент (оборудование и инвентарь</w:t>
      </w:r>
      <w:r>
        <w:rPr>
          <w:rFonts w:ascii="Times New Roman" w:eastAsia="Times New Roman" w:hAnsi="Times New Roman" w:cs="Times New Roman"/>
          <w:sz w:val="28"/>
          <w:szCs w:val="28"/>
        </w:rPr>
        <w:t>)</w:t>
      </w:r>
      <w:r w:rsidRPr="004576F4">
        <w:rPr>
          <w:rFonts w:ascii="Times New Roman" w:eastAsia="Times New Roman" w:hAnsi="Times New Roman" w:cs="Times New Roman"/>
          <w:sz w:val="28"/>
          <w:szCs w:val="28"/>
        </w:rPr>
        <w:t xml:space="preserve"> в ящике для инструментов. Ящик может быть выполнен из любых материалов.</w:t>
      </w:r>
      <w:r>
        <w:rPr>
          <w:rFonts w:ascii="Times New Roman" w:eastAsia="Times New Roman" w:hAnsi="Times New Roman" w:cs="Times New Roman"/>
          <w:sz w:val="28"/>
          <w:szCs w:val="28"/>
        </w:rPr>
        <w:t xml:space="preserve"> </w:t>
      </w:r>
    </w:p>
    <w:p w14:paraId="25F1D353" w14:textId="77777777" w:rsidR="00AB04B8" w:rsidRDefault="00AB04B8" w:rsidP="00AB04B8">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4576F4">
        <w:rPr>
          <w:rFonts w:ascii="Times New Roman" w:eastAsia="Times New Roman" w:hAnsi="Times New Roman" w:cs="Times New Roman"/>
          <w:sz w:val="28"/>
          <w:szCs w:val="28"/>
        </w:rPr>
        <w:t xml:space="preserve">араметры ящиков для инструментов, приносимых </w:t>
      </w:r>
      <w:r>
        <w:rPr>
          <w:rFonts w:ascii="Times New Roman" w:eastAsia="Times New Roman" w:hAnsi="Times New Roman" w:cs="Times New Roman"/>
          <w:sz w:val="28"/>
          <w:szCs w:val="28"/>
        </w:rPr>
        <w:t>к</w:t>
      </w:r>
      <w:r w:rsidRPr="004576F4">
        <w:rPr>
          <w:rFonts w:ascii="Times New Roman" w:eastAsia="Times New Roman" w:hAnsi="Times New Roman" w:cs="Times New Roman"/>
          <w:sz w:val="28"/>
          <w:szCs w:val="28"/>
        </w:rPr>
        <w:t>онкурсантами, не должны превышать следующие значения:</w:t>
      </w:r>
    </w:p>
    <w:p w14:paraId="4944D784" w14:textId="77777777" w:rsidR="00AB04B8" w:rsidRDefault="00AB04B8" w:rsidP="00AB04B8">
      <w:pPr>
        <w:spacing w:after="0" w:line="276" w:lineRule="auto"/>
        <w:jc w:val="both"/>
        <w:rPr>
          <w:rFonts w:ascii="Times New Roman" w:eastAsia="Times New Roman" w:hAnsi="Times New Roman" w:cs="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B04B8" w14:paraId="250FB3E3" w14:textId="77777777" w:rsidTr="00400A84">
        <w:tc>
          <w:tcPr>
            <w:tcW w:w="4814" w:type="dxa"/>
          </w:tcPr>
          <w:p w14:paraId="710CBDEA" w14:textId="77777777" w:rsidR="00AB04B8" w:rsidRPr="007A48E7" w:rsidRDefault="00AB04B8" w:rsidP="00400A84">
            <w:pPr>
              <w:pStyle w:val="TableParagraph"/>
              <w:spacing w:line="313" w:lineRule="exact"/>
              <w:ind w:left="910"/>
              <w:rPr>
                <w:i/>
                <w:sz w:val="28"/>
              </w:rPr>
            </w:pPr>
            <w:r w:rsidRPr="007A48E7">
              <w:rPr>
                <w:i/>
                <w:sz w:val="28"/>
              </w:rPr>
              <w:t>Ящик 1</w:t>
            </w:r>
          </w:p>
          <w:p w14:paraId="10DEA77B" w14:textId="77777777" w:rsidR="00AB04B8" w:rsidRPr="000C617E" w:rsidRDefault="00AB04B8" w:rsidP="00400A84">
            <w:pPr>
              <w:pStyle w:val="TableParagraph"/>
              <w:tabs>
                <w:tab w:val="left" w:pos="2324"/>
              </w:tabs>
              <w:spacing w:before="160"/>
              <w:ind w:left="910"/>
              <w:rPr>
                <w:sz w:val="28"/>
              </w:rPr>
            </w:pPr>
            <w:r w:rsidRPr="000C617E">
              <w:rPr>
                <w:sz w:val="28"/>
              </w:rPr>
              <w:t>Длина</w:t>
            </w:r>
            <w:r w:rsidRPr="000C617E">
              <w:rPr>
                <w:sz w:val="28"/>
              </w:rPr>
              <w:tab/>
              <w:t>0,6 м</w:t>
            </w:r>
          </w:p>
          <w:p w14:paraId="48CBDBB2" w14:textId="77777777" w:rsidR="00AB04B8" w:rsidRPr="000C617E" w:rsidRDefault="00AB04B8" w:rsidP="00400A84">
            <w:pPr>
              <w:pStyle w:val="TableParagraph"/>
              <w:spacing w:before="163"/>
              <w:ind w:left="910"/>
              <w:rPr>
                <w:sz w:val="28"/>
              </w:rPr>
            </w:pPr>
            <w:r w:rsidRPr="000C617E">
              <w:rPr>
                <w:sz w:val="28"/>
              </w:rPr>
              <w:t>Глубина/ширина 0,7 м</w:t>
            </w:r>
          </w:p>
          <w:p w14:paraId="4FB8167A" w14:textId="77777777" w:rsidR="00AB04B8" w:rsidRDefault="00AB04B8" w:rsidP="00400A84">
            <w:pPr>
              <w:pStyle w:val="TableParagraph"/>
              <w:tabs>
                <w:tab w:val="left" w:pos="2324"/>
              </w:tabs>
              <w:spacing w:before="163" w:line="360" w:lineRule="auto"/>
              <w:ind w:left="910" w:right="1485"/>
              <w:rPr>
                <w:sz w:val="28"/>
              </w:rPr>
            </w:pPr>
            <w:r w:rsidRPr="000C617E">
              <w:rPr>
                <w:sz w:val="28"/>
              </w:rPr>
              <w:t>Высота</w:t>
            </w:r>
            <w:r w:rsidRPr="000C617E">
              <w:rPr>
                <w:sz w:val="28"/>
              </w:rPr>
              <w:tab/>
              <w:t>0,6 м Всего</w:t>
            </w:r>
            <w:r>
              <w:rPr>
                <w:sz w:val="28"/>
              </w:rPr>
              <w:t xml:space="preserve"> </w:t>
            </w:r>
            <w:r w:rsidRPr="000C617E">
              <w:rPr>
                <w:sz w:val="28"/>
              </w:rPr>
              <w:t>0,25м³</w:t>
            </w:r>
          </w:p>
          <w:p w14:paraId="644325DA" w14:textId="77777777" w:rsidR="00AB04B8" w:rsidRPr="000C617E" w:rsidRDefault="00AB04B8" w:rsidP="00400A84">
            <w:pPr>
              <w:pStyle w:val="TableParagraph"/>
              <w:tabs>
                <w:tab w:val="left" w:pos="2324"/>
              </w:tabs>
              <w:spacing w:before="163" w:line="360" w:lineRule="auto"/>
              <w:ind w:left="910" w:right="1485"/>
              <w:rPr>
                <w:sz w:val="28"/>
              </w:rPr>
            </w:pPr>
            <w:r w:rsidRPr="000C617E">
              <w:rPr>
                <w:sz w:val="28"/>
              </w:rPr>
              <w:t>Пространство</w:t>
            </w:r>
            <w:r>
              <w:rPr>
                <w:sz w:val="28"/>
              </w:rPr>
              <w:t xml:space="preserve"> </w:t>
            </w:r>
            <w:r w:rsidRPr="000C617E">
              <w:rPr>
                <w:sz w:val="28"/>
              </w:rPr>
              <w:t>для</w:t>
            </w:r>
            <w:r>
              <w:rPr>
                <w:sz w:val="28"/>
              </w:rPr>
              <w:t xml:space="preserve"> </w:t>
            </w:r>
            <w:r w:rsidRPr="000C617E">
              <w:rPr>
                <w:w w:val="90"/>
                <w:sz w:val="28"/>
              </w:rPr>
              <w:t xml:space="preserve">двух </w:t>
            </w:r>
            <w:r w:rsidRPr="000C617E">
              <w:rPr>
                <w:sz w:val="28"/>
              </w:rPr>
              <w:t xml:space="preserve">рядов 6 GN </w:t>
            </w:r>
            <w:r>
              <w:rPr>
                <w:sz w:val="28"/>
              </w:rPr>
              <w:t>1</w:t>
            </w:r>
            <w:r w:rsidRPr="000C617E">
              <w:rPr>
                <w:sz w:val="28"/>
              </w:rPr>
              <w:t>/1 = 12</w:t>
            </w:r>
            <w:r w:rsidRPr="000C617E">
              <w:rPr>
                <w:spacing w:val="-7"/>
                <w:sz w:val="28"/>
              </w:rPr>
              <w:t xml:space="preserve"> </w:t>
            </w:r>
            <w:r w:rsidRPr="000C617E">
              <w:rPr>
                <w:sz w:val="28"/>
              </w:rPr>
              <w:t>GN1/1</w:t>
            </w:r>
          </w:p>
          <w:p w14:paraId="7F100CBC" w14:textId="77777777" w:rsidR="00AB04B8" w:rsidRDefault="00AB04B8" w:rsidP="00400A84">
            <w:pPr>
              <w:spacing w:line="276" w:lineRule="auto"/>
              <w:jc w:val="both"/>
              <w:rPr>
                <w:sz w:val="28"/>
                <w:szCs w:val="28"/>
              </w:rPr>
            </w:pPr>
          </w:p>
        </w:tc>
        <w:tc>
          <w:tcPr>
            <w:tcW w:w="4815" w:type="dxa"/>
          </w:tcPr>
          <w:p w14:paraId="25C581C2" w14:textId="77777777" w:rsidR="00AB04B8" w:rsidRDefault="00AB04B8" w:rsidP="00400A84">
            <w:pPr>
              <w:spacing w:line="276" w:lineRule="auto"/>
              <w:jc w:val="both"/>
              <w:rPr>
                <w:sz w:val="28"/>
                <w:szCs w:val="28"/>
              </w:rPr>
            </w:pPr>
            <w:r w:rsidRPr="000C617E">
              <w:rPr>
                <w:noProof/>
              </w:rPr>
              <w:drawing>
                <wp:inline distT="0" distB="0" distL="0" distR="0" wp14:anchorId="03C93435" wp14:editId="58E4940B">
                  <wp:extent cx="1397049" cy="1530096"/>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3" cstate="print"/>
                          <a:stretch>
                            <a:fillRect/>
                          </a:stretch>
                        </pic:blipFill>
                        <pic:spPr>
                          <a:xfrm>
                            <a:off x="0" y="0"/>
                            <a:ext cx="1397049" cy="1530096"/>
                          </a:xfrm>
                          <a:prstGeom prst="rect">
                            <a:avLst/>
                          </a:prstGeom>
                        </pic:spPr>
                      </pic:pic>
                    </a:graphicData>
                  </a:graphic>
                </wp:inline>
              </w:drawing>
            </w:r>
          </w:p>
        </w:tc>
      </w:tr>
      <w:tr w:rsidR="00AB04B8" w14:paraId="26814E64" w14:textId="77777777" w:rsidTr="00400A84">
        <w:tc>
          <w:tcPr>
            <w:tcW w:w="4814" w:type="dxa"/>
          </w:tcPr>
          <w:p w14:paraId="6674DF15" w14:textId="77777777" w:rsidR="00AB04B8" w:rsidRPr="007A48E7" w:rsidRDefault="00AB04B8" w:rsidP="00400A84">
            <w:pPr>
              <w:pStyle w:val="TableParagraph"/>
              <w:spacing w:before="198"/>
              <w:ind w:left="910"/>
              <w:rPr>
                <w:i/>
                <w:sz w:val="28"/>
              </w:rPr>
            </w:pPr>
            <w:r w:rsidRPr="007A48E7">
              <w:rPr>
                <w:i/>
                <w:sz w:val="28"/>
              </w:rPr>
              <w:t>Ящик 2</w:t>
            </w:r>
          </w:p>
          <w:p w14:paraId="2C9F1DBE" w14:textId="77777777" w:rsidR="00AB04B8" w:rsidRPr="000C617E" w:rsidRDefault="00AB04B8" w:rsidP="00400A84">
            <w:pPr>
              <w:pStyle w:val="TableParagraph"/>
              <w:tabs>
                <w:tab w:val="left" w:pos="2324"/>
              </w:tabs>
              <w:spacing w:before="163"/>
              <w:ind w:left="910"/>
              <w:rPr>
                <w:sz w:val="28"/>
              </w:rPr>
            </w:pPr>
            <w:r w:rsidRPr="000C617E">
              <w:rPr>
                <w:sz w:val="28"/>
              </w:rPr>
              <w:t>Длина</w:t>
            </w:r>
            <w:r w:rsidRPr="000C617E">
              <w:rPr>
                <w:sz w:val="28"/>
              </w:rPr>
              <w:tab/>
              <w:t>0</w:t>
            </w:r>
            <w:r>
              <w:rPr>
                <w:sz w:val="28"/>
              </w:rPr>
              <w:t>,</w:t>
            </w:r>
            <w:r w:rsidRPr="000C617E">
              <w:rPr>
                <w:sz w:val="28"/>
              </w:rPr>
              <w:t>45</w:t>
            </w:r>
            <w:r w:rsidRPr="000C617E">
              <w:rPr>
                <w:spacing w:val="1"/>
                <w:sz w:val="28"/>
              </w:rPr>
              <w:t xml:space="preserve"> </w:t>
            </w:r>
            <w:r w:rsidRPr="000C617E">
              <w:rPr>
                <w:sz w:val="28"/>
              </w:rPr>
              <w:t>м</w:t>
            </w:r>
          </w:p>
          <w:p w14:paraId="6F44D830" w14:textId="77777777" w:rsidR="00AB04B8" w:rsidRPr="000C617E" w:rsidRDefault="00AB04B8" w:rsidP="00400A84">
            <w:pPr>
              <w:pStyle w:val="TableParagraph"/>
              <w:spacing w:before="161"/>
              <w:ind w:left="910"/>
              <w:rPr>
                <w:sz w:val="28"/>
              </w:rPr>
            </w:pPr>
            <w:r w:rsidRPr="000C617E">
              <w:rPr>
                <w:sz w:val="28"/>
              </w:rPr>
              <w:t>Глубина/ширина 0,65 м</w:t>
            </w:r>
          </w:p>
          <w:p w14:paraId="3F26A54B" w14:textId="77777777" w:rsidR="00AB04B8" w:rsidRPr="000C617E" w:rsidRDefault="00AB04B8" w:rsidP="00400A84">
            <w:pPr>
              <w:pStyle w:val="TableParagraph"/>
              <w:tabs>
                <w:tab w:val="left" w:pos="2324"/>
              </w:tabs>
              <w:spacing w:before="163" w:line="362" w:lineRule="auto"/>
              <w:ind w:left="910" w:right="1346"/>
              <w:rPr>
                <w:sz w:val="28"/>
              </w:rPr>
            </w:pPr>
            <w:r w:rsidRPr="000C617E">
              <w:rPr>
                <w:sz w:val="28"/>
              </w:rPr>
              <w:t>Высота</w:t>
            </w:r>
            <w:r w:rsidRPr="000C617E">
              <w:rPr>
                <w:sz w:val="28"/>
              </w:rPr>
              <w:tab/>
              <w:t>0,95 м Всего</w:t>
            </w:r>
            <w:r>
              <w:rPr>
                <w:sz w:val="28"/>
              </w:rPr>
              <w:t xml:space="preserve"> </w:t>
            </w:r>
            <w:r w:rsidRPr="000C617E">
              <w:rPr>
                <w:sz w:val="28"/>
              </w:rPr>
              <w:t>0,28м³</w:t>
            </w:r>
          </w:p>
          <w:p w14:paraId="48A011D3" w14:textId="77777777" w:rsidR="00AB04B8" w:rsidRPr="000C617E" w:rsidRDefault="00AB04B8" w:rsidP="00400A84">
            <w:pPr>
              <w:pStyle w:val="TableParagraph"/>
              <w:spacing w:before="6"/>
              <w:rPr>
                <w:sz w:val="27"/>
              </w:rPr>
            </w:pPr>
          </w:p>
          <w:p w14:paraId="3FD8B4DA" w14:textId="77777777" w:rsidR="00AB04B8" w:rsidRDefault="00AB04B8" w:rsidP="00400A84">
            <w:pPr>
              <w:spacing w:line="276" w:lineRule="auto"/>
              <w:jc w:val="both"/>
              <w:rPr>
                <w:sz w:val="28"/>
                <w:szCs w:val="28"/>
              </w:rPr>
            </w:pPr>
            <w:r w:rsidRPr="000C617E">
              <w:rPr>
                <w:sz w:val="28"/>
              </w:rPr>
              <w:t>Пространство для одного ряда 12 GN 1/1 = 12 GN 1/1</w:t>
            </w:r>
          </w:p>
        </w:tc>
        <w:tc>
          <w:tcPr>
            <w:tcW w:w="4815" w:type="dxa"/>
          </w:tcPr>
          <w:p w14:paraId="779EE9EE" w14:textId="77777777" w:rsidR="00AB04B8" w:rsidRDefault="00AB04B8" w:rsidP="00400A84">
            <w:pPr>
              <w:spacing w:line="276" w:lineRule="auto"/>
              <w:jc w:val="both"/>
              <w:rPr>
                <w:sz w:val="28"/>
                <w:szCs w:val="28"/>
              </w:rPr>
            </w:pPr>
            <w:r w:rsidRPr="000C617E">
              <w:rPr>
                <w:noProof/>
              </w:rPr>
              <w:drawing>
                <wp:inline distT="0" distB="0" distL="0" distR="0" wp14:anchorId="54104C14" wp14:editId="10436C31">
                  <wp:extent cx="1191605" cy="2297715"/>
                  <wp:effectExtent l="0" t="0" r="0" b="0"/>
                  <wp:docPr id="1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4" cstate="print"/>
                          <a:stretch>
                            <a:fillRect/>
                          </a:stretch>
                        </pic:blipFill>
                        <pic:spPr>
                          <a:xfrm>
                            <a:off x="0" y="0"/>
                            <a:ext cx="1191605" cy="2297715"/>
                          </a:xfrm>
                          <a:prstGeom prst="rect">
                            <a:avLst/>
                          </a:prstGeom>
                        </pic:spPr>
                      </pic:pic>
                    </a:graphicData>
                  </a:graphic>
                </wp:inline>
              </w:drawing>
            </w:r>
          </w:p>
        </w:tc>
      </w:tr>
    </w:tbl>
    <w:p w14:paraId="49A920C7" w14:textId="77777777" w:rsidR="00AB04B8" w:rsidRPr="004576F4" w:rsidRDefault="00AB04B8" w:rsidP="00AB04B8">
      <w:pPr>
        <w:spacing w:after="0" w:line="276" w:lineRule="auto"/>
        <w:ind w:firstLine="567"/>
        <w:jc w:val="both"/>
        <w:rPr>
          <w:rFonts w:ascii="Times New Roman" w:eastAsia="Times New Roman" w:hAnsi="Times New Roman" w:cs="Times New Roman"/>
          <w:sz w:val="28"/>
          <w:szCs w:val="28"/>
        </w:rPr>
      </w:pPr>
      <w:r w:rsidRPr="004576F4">
        <w:rPr>
          <w:rFonts w:ascii="Times New Roman" w:eastAsia="Times New Roman" w:hAnsi="Times New Roman" w:cs="Times New Roman"/>
          <w:sz w:val="28"/>
          <w:szCs w:val="28"/>
        </w:rPr>
        <w:t>Все оборудование, включая маленькие ящики для инструментов, должно полностью помещаться в ящик для инструментов. Объем ящика для инструментов не должен превышать 0,3 м</w:t>
      </w:r>
      <w:r>
        <w:rPr>
          <w:rFonts w:ascii="Times New Roman" w:eastAsia="Times New Roman" w:hAnsi="Times New Roman" w:cs="Times New Roman"/>
          <w:sz w:val="28"/>
          <w:szCs w:val="28"/>
          <w:vertAlign w:val="superscript"/>
        </w:rPr>
        <w:t>3</w:t>
      </w:r>
      <w:r w:rsidRPr="004576F4">
        <w:rPr>
          <w:rFonts w:ascii="Times New Roman" w:eastAsia="Times New Roman" w:hAnsi="Times New Roman" w:cs="Times New Roman"/>
          <w:sz w:val="28"/>
          <w:szCs w:val="28"/>
        </w:rPr>
        <w:t xml:space="preserve">. Следует использовать ящики с колесами для облегчения их перемещения. Площадь основания не более 0,7 м х 0,7 м. </w:t>
      </w:r>
    </w:p>
    <w:p w14:paraId="04680C80" w14:textId="77777777" w:rsidR="003F5925" w:rsidRDefault="00AB04B8" w:rsidP="00AB04B8">
      <w:pPr>
        <w:spacing w:after="0" w:line="276" w:lineRule="auto"/>
        <w:ind w:firstLine="567"/>
        <w:jc w:val="both"/>
        <w:rPr>
          <w:rFonts w:ascii="Times New Roman" w:eastAsia="Times New Roman" w:hAnsi="Times New Roman" w:cs="Times New Roman"/>
          <w:sz w:val="28"/>
          <w:szCs w:val="28"/>
        </w:rPr>
      </w:pPr>
      <w:r w:rsidRPr="004576F4">
        <w:rPr>
          <w:rFonts w:ascii="Times New Roman" w:eastAsia="Times New Roman" w:hAnsi="Times New Roman" w:cs="Times New Roman"/>
          <w:sz w:val="28"/>
          <w:szCs w:val="28"/>
        </w:rPr>
        <w:t xml:space="preserve">Конкурсант может принести ящик меньшего размера, но в количестве одной </w:t>
      </w:r>
    </w:p>
    <w:p w14:paraId="6B757498" w14:textId="2C3BC92B" w:rsidR="003F5925" w:rsidRDefault="00AB04B8" w:rsidP="00695BD7">
      <w:pPr>
        <w:spacing w:after="0" w:line="276" w:lineRule="auto"/>
        <w:ind w:firstLine="567"/>
        <w:jc w:val="both"/>
        <w:rPr>
          <w:rFonts w:ascii="Times New Roman" w:eastAsia="Times New Roman" w:hAnsi="Times New Roman" w:cs="Times New Roman"/>
          <w:sz w:val="28"/>
          <w:szCs w:val="28"/>
        </w:rPr>
      </w:pPr>
      <w:r w:rsidRPr="004576F4">
        <w:rPr>
          <w:rFonts w:ascii="Times New Roman" w:eastAsia="Times New Roman" w:hAnsi="Times New Roman" w:cs="Times New Roman"/>
          <w:sz w:val="28"/>
          <w:szCs w:val="28"/>
        </w:rPr>
        <w:t>штуки.</w:t>
      </w:r>
    </w:p>
    <w:p w14:paraId="66043CB1" w14:textId="77777777" w:rsidR="003F5925" w:rsidRPr="0084719B" w:rsidRDefault="003F5925" w:rsidP="00AB04B8">
      <w:pPr>
        <w:spacing w:after="0" w:line="276" w:lineRule="auto"/>
        <w:ind w:firstLine="567"/>
        <w:jc w:val="both"/>
        <w:rPr>
          <w:rFonts w:ascii="Times New Roman" w:eastAsia="Times New Roman" w:hAnsi="Times New Roman" w:cs="Times New Roman"/>
          <w:sz w:val="28"/>
          <w:szCs w:val="28"/>
        </w:rPr>
      </w:pPr>
    </w:p>
    <w:p w14:paraId="628A1A41" w14:textId="26C6EEB8" w:rsidR="00AB04B8" w:rsidRDefault="003F5925" w:rsidP="00AB04B8">
      <w:pPr>
        <w:spacing w:after="0" w:line="276" w:lineRule="auto"/>
        <w:jc w:val="both"/>
        <w:rPr>
          <w:rFonts w:ascii="Times New Roman" w:eastAsia="Times New Roman" w:hAnsi="Times New Roman" w:cs="Times New Roman"/>
          <w:b/>
          <w:bCs/>
          <w:sz w:val="28"/>
          <w:szCs w:val="28"/>
        </w:rPr>
      </w:pPr>
      <w:r w:rsidRPr="003F5925">
        <w:rPr>
          <w:rFonts w:ascii="Times New Roman" w:eastAsia="Times New Roman" w:hAnsi="Times New Roman" w:cs="Times New Roman"/>
          <w:b/>
          <w:bCs/>
          <w:sz w:val="28"/>
          <w:szCs w:val="28"/>
        </w:rPr>
        <w:t>Требования к экспертам.</w:t>
      </w:r>
    </w:p>
    <w:p w14:paraId="6E7FC91C" w14:textId="77777777" w:rsidR="003F5925" w:rsidRDefault="003F5925" w:rsidP="00AB04B8">
      <w:pPr>
        <w:spacing w:after="0" w:line="276" w:lineRule="auto"/>
        <w:jc w:val="both"/>
        <w:rPr>
          <w:rFonts w:ascii="Times New Roman" w:eastAsia="Times New Roman" w:hAnsi="Times New Roman" w:cs="Times New Roman"/>
          <w:b/>
          <w:bCs/>
          <w:sz w:val="28"/>
          <w:szCs w:val="28"/>
        </w:rPr>
      </w:pPr>
    </w:p>
    <w:p w14:paraId="3830327A" w14:textId="571BB35D" w:rsidR="003F5925" w:rsidRDefault="003F5925" w:rsidP="00AB04B8">
      <w:pPr>
        <w:spacing w:after="0" w:line="276" w:lineRule="auto"/>
        <w:jc w:val="both"/>
        <w:rPr>
          <w:rFonts w:ascii="Times New Roman" w:eastAsia="Times New Roman" w:hAnsi="Times New Roman" w:cs="Times New Roman"/>
          <w:sz w:val="28"/>
          <w:szCs w:val="28"/>
        </w:rPr>
      </w:pPr>
      <w:r w:rsidRPr="003F5925">
        <w:rPr>
          <w:rFonts w:ascii="Times New Roman" w:eastAsia="Times New Roman" w:hAnsi="Times New Roman" w:cs="Times New Roman"/>
          <w:sz w:val="28"/>
          <w:szCs w:val="28"/>
        </w:rPr>
        <w:t>Все изменения в конкурсной документации, касаемо продуктов, черных ящиков и вариативных модулей производятся главным экспертом совместно с экспертным сообществом региона. При согласовании КД с менеджером компетенции главный эксперт должен предоставить лист согласования изменений КД с экспертным сообществом, подписанный всеми экспертами.</w:t>
      </w:r>
    </w:p>
    <w:p w14:paraId="550EFF9A" w14:textId="301C866F" w:rsidR="003F5925" w:rsidRDefault="003F5925" w:rsidP="00AB04B8">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Главному эксперту на момент подготовки к региональному чемпионату необходимо создать чат в мессенджере Телеграмм и добавить туда всех экспертов и менеджера компетенции, для обсуждения вопросов по чемпионату. </w:t>
      </w:r>
    </w:p>
    <w:p w14:paraId="515E1C60" w14:textId="227376BA" w:rsidR="00313D5B" w:rsidRDefault="00313D5B" w:rsidP="00AB04B8">
      <w:pPr>
        <w:spacing w:after="0" w:line="276" w:lineRule="auto"/>
        <w:jc w:val="both"/>
        <w:rPr>
          <w:rFonts w:ascii="Times New Roman" w:eastAsia="Times New Roman" w:hAnsi="Times New Roman" w:cs="Times New Roman"/>
          <w:sz w:val="28"/>
          <w:szCs w:val="28"/>
        </w:rPr>
      </w:pPr>
    </w:p>
    <w:p w14:paraId="14FF0CD1" w14:textId="459F78B0" w:rsidR="00313D5B" w:rsidRDefault="00313D5B" w:rsidP="00313D5B">
      <w:pPr>
        <w:pStyle w:val="-2"/>
        <w:spacing w:before="0" w:after="0" w:line="276" w:lineRule="auto"/>
        <w:ind w:firstLine="567"/>
        <w:jc w:val="both"/>
        <w:rPr>
          <w:rFonts w:ascii="Times New Roman" w:hAnsi="Times New Roman"/>
          <w:color w:val="000000"/>
          <w:szCs w:val="28"/>
        </w:rPr>
      </w:pPr>
      <w:r w:rsidRPr="00313D5B">
        <w:rPr>
          <w:rFonts w:ascii="Times New Roman" w:hAnsi="Times New Roman"/>
          <w:color w:val="000000"/>
          <w:szCs w:val="28"/>
        </w:rPr>
        <w:t>2.11. Описание аспекто</w:t>
      </w:r>
      <w:r>
        <w:rPr>
          <w:rFonts w:ascii="Times New Roman" w:hAnsi="Times New Roman"/>
          <w:color w:val="000000"/>
          <w:szCs w:val="28"/>
        </w:rPr>
        <w:t>в</w:t>
      </w:r>
    </w:p>
    <w:p w14:paraId="3E538555" w14:textId="11E5DE5E" w:rsidR="00313D5B" w:rsidRDefault="00313D5B" w:rsidP="00313D5B">
      <w:pPr>
        <w:pStyle w:val="-2"/>
        <w:spacing w:before="0" w:after="0" w:line="276" w:lineRule="auto"/>
        <w:ind w:firstLine="567"/>
        <w:jc w:val="both"/>
        <w:rPr>
          <w:rFonts w:ascii="Times New Roman" w:hAnsi="Times New Roman"/>
          <w:color w:val="000000"/>
          <w:szCs w:val="28"/>
        </w:rPr>
      </w:pPr>
    </w:p>
    <w:tbl>
      <w:tblPr>
        <w:tblStyle w:val="33"/>
        <w:tblW w:w="10349" w:type="dxa"/>
        <w:tblInd w:w="-431" w:type="dxa"/>
        <w:shd w:val="clear" w:color="auto" w:fill="DBE5F1"/>
        <w:tblLayout w:type="fixed"/>
        <w:tblLook w:val="04A0" w:firstRow="1" w:lastRow="0" w:firstColumn="1" w:lastColumn="0" w:noHBand="0" w:noVBand="1"/>
      </w:tblPr>
      <w:tblGrid>
        <w:gridCol w:w="1844"/>
        <w:gridCol w:w="850"/>
        <w:gridCol w:w="1843"/>
        <w:gridCol w:w="5812"/>
      </w:tblGrid>
      <w:tr w:rsidR="00313D5B" w:rsidRPr="00313D5B" w14:paraId="2FDFBD00" w14:textId="77777777" w:rsidTr="00313D5B">
        <w:trPr>
          <w:cantSplit/>
          <w:trHeight w:val="591"/>
        </w:trPr>
        <w:tc>
          <w:tcPr>
            <w:tcW w:w="1844" w:type="dxa"/>
            <w:shd w:val="clear" w:color="auto" w:fill="FFFFFF"/>
          </w:tcPr>
          <w:p w14:paraId="761B37F8" w14:textId="77777777" w:rsidR="00313D5B" w:rsidRPr="00313D5B" w:rsidRDefault="00313D5B" w:rsidP="00313D5B">
            <w:pPr>
              <w:jc w:val="center"/>
              <w:rPr>
                <w:rFonts w:ascii="Times New Roman" w:eastAsia="Times New Roman" w:hAnsi="Times New Roman" w:cs="Times New Roman"/>
                <w:b/>
                <w:sz w:val="28"/>
                <w:szCs w:val="28"/>
                <w:lang w:bidi="en-US"/>
              </w:rPr>
            </w:pPr>
            <w:r w:rsidRPr="00313D5B">
              <w:rPr>
                <w:rFonts w:ascii="Times New Roman" w:eastAsia="Times New Roman" w:hAnsi="Times New Roman" w:cs="Times New Roman"/>
                <w:b/>
                <w:sz w:val="28"/>
                <w:szCs w:val="28"/>
                <w:lang w:bidi="en-US"/>
              </w:rPr>
              <w:t>Аспект</w:t>
            </w:r>
          </w:p>
        </w:tc>
        <w:tc>
          <w:tcPr>
            <w:tcW w:w="850" w:type="dxa"/>
            <w:shd w:val="clear" w:color="auto" w:fill="FFFFFF"/>
          </w:tcPr>
          <w:p w14:paraId="0D3F2DC4" w14:textId="5773340D" w:rsidR="00313D5B" w:rsidRPr="00313D5B" w:rsidRDefault="00313D5B" w:rsidP="00313D5B">
            <w:pPr>
              <w:jc w:val="center"/>
              <w:rPr>
                <w:rFonts w:ascii="Times New Roman" w:eastAsia="Times New Roman" w:hAnsi="Times New Roman" w:cs="Times New Roman"/>
                <w:b/>
                <w:sz w:val="28"/>
                <w:szCs w:val="28"/>
                <w:lang w:bidi="en-US"/>
              </w:rPr>
            </w:pPr>
            <w:r w:rsidRPr="00313D5B">
              <w:rPr>
                <w:rFonts w:ascii="Times New Roman" w:eastAsia="Times New Roman" w:hAnsi="Times New Roman" w:cs="Times New Roman"/>
                <w:b/>
                <w:sz w:val="28"/>
                <w:szCs w:val="28"/>
                <w:lang w:bidi="en-US"/>
              </w:rPr>
              <w:t xml:space="preserve">Тип </w:t>
            </w:r>
          </w:p>
        </w:tc>
        <w:tc>
          <w:tcPr>
            <w:tcW w:w="1843" w:type="dxa"/>
            <w:shd w:val="clear" w:color="auto" w:fill="FFFFFF"/>
          </w:tcPr>
          <w:p w14:paraId="4BCB77AB" w14:textId="77777777" w:rsidR="00313D5B" w:rsidRPr="00313D5B" w:rsidRDefault="00313D5B" w:rsidP="00313D5B">
            <w:pPr>
              <w:jc w:val="center"/>
              <w:rPr>
                <w:rFonts w:ascii="Times New Roman" w:eastAsia="Times New Roman" w:hAnsi="Times New Roman" w:cs="Times New Roman"/>
                <w:b/>
                <w:sz w:val="28"/>
                <w:szCs w:val="28"/>
                <w:lang w:bidi="en-US"/>
              </w:rPr>
            </w:pPr>
            <w:r w:rsidRPr="00313D5B">
              <w:rPr>
                <w:rFonts w:ascii="Times New Roman" w:eastAsia="Times New Roman" w:hAnsi="Times New Roman" w:cs="Times New Roman"/>
                <w:b/>
                <w:sz w:val="28"/>
                <w:szCs w:val="28"/>
                <w:lang w:bidi="en-US"/>
              </w:rPr>
              <w:t>Оценка</w:t>
            </w:r>
          </w:p>
        </w:tc>
        <w:tc>
          <w:tcPr>
            <w:tcW w:w="5812" w:type="dxa"/>
            <w:shd w:val="clear" w:color="auto" w:fill="FFFFFF"/>
          </w:tcPr>
          <w:p w14:paraId="57BAAF31" w14:textId="77777777" w:rsidR="00313D5B" w:rsidRPr="00313D5B" w:rsidRDefault="00313D5B" w:rsidP="00313D5B">
            <w:pPr>
              <w:jc w:val="center"/>
              <w:rPr>
                <w:rFonts w:ascii="Times New Roman" w:eastAsia="Times New Roman" w:hAnsi="Times New Roman" w:cs="Times New Roman"/>
                <w:b/>
                <w:sz w:val="28"/>
                <w:szCs w:val="28"/>
                <w:lang w:bidi="en-US"/>
              </w:rPr>
            </w:pPr>
            <w:r w:rsidRPr="00313D5B">
              <w:rPr>
                <w:rFonts w:ascii="Times New Roman" w:eastAsia="Times New Roman" w:hAnsi="Times New Roman" w:cs="Times New Roman"/>
                <w:b/>
                <w:sz w:val="28"/>
                <w:szCs w:val="28"/>
                <w:lang w:bidi="en-US"/>
              </w:rPr>
              <w:t>Описание аспекта</w:t>
            </w:r>
          </w:p>
        </w:tc>
      </w:tr>
      <w:tr w:rsidR="00313D5B" w:rsidRPr="00313D5B" w14:paraId="293FE491" w14:textId="77777777" w:rsidTr="00313D5B">
        <w:trPr>
          <w:trHeight w:val="1028"/>
        </w:trPr>
        <w:tc>
          <w:tcPr>
            <w:tcW w:w="1844" w:type="dxa"/>
            <w:shd w:val="clear" w:color="auto" w:fill="FFFFFF"/>
            <w:vAlign w:val="center"/>
          </w:tcPr>
          <w:p w14:paraId="35626671"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Спецодежда соответствует требованиям</w:t>
            </w:r>
          </w:p>
        </w:tc>
        <w:tc>
          <w:tcPr>
            <w:tcW w:w="850" w:type="dxa"/>
            <w:shd w:val="clear" w:color="auto" w:fill="FFFFFF"/>
            <w:vAlign w:val="center"/>
          </w:tcPr>
          <w:p w14:paraId="1B00D4CB"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09F03E20"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608C04F3"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76A6C85F"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Спецодежда должна соответствовать требованиям, указанным в ТО. Максимальное количество баллов начисляется при соответствии спецодежды требованиям. Если спецодежда не соответствует (даже один элемент), то выставляется ноль баллов.</w:t>
            </w:r>
          </w:p>
          <w:p w14:paraId="7761EC81"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 - Китель белый (допускается цветные элементы отделки). Застёжка кителя может быть любая (пукли, молния, кнопки, «на липучке»). Пуговицы на кителе не допускаются</w:t>
            </w:r>
          </w:p>
          <w:p w14:paraId="02BB04C8"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 - Черные поварские брюки (не выше щиколотки)</w:t>
            </w:r>
          </w:p>
          <w:p w14:paraId="5BB32021"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 - Фартук черный, белый (допускается с грудкой)</w:t>
            </w:r>
          </w:p>
          <w:p w14:paraId="01E48A08"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 - Профессиональная обувь (с зафиксированной пяткой). Примеры были опубликованы на форуме экспертов</w:t>
            </w:r>
          </w:p>
          <w:p w14:paraId="378FF893"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Белый поварской колпак (можно одноразовый)</w:t>
            </w:r>
          </w:p>
        </w:tc>
      </w:tr>
      <w:tr w:rsidR="00313D5B" w:rsidRPr="00313D5B" w14:paraId="3418A201" w14:textId="77777777" w:rsidTr="00313D5B">
        <w:trPr>
          <w:trHeight w:val="1028"/>
        </w:trPr>
        <w:tc>
          <w:tcPr>
            <w:tcW w:w="1844" w:type="dxa"/>
            <w:shd w:val="clear" w:color="auto" w:fill="FFFFFF"/>
            <w:vAlign w:val="center"/>
          </w:tcPr>
          <w:p w14:paraId="13304BE5" w14:textId="77777777" w:rsidR="00313D5B" w:rsidRPr="00313D5B" w:rsidRDefault="00313D5B" w:rsidP="00313D5B">
            <w:pPr>
              <w:jc w:val="center"/>
              <w:rPr>
                <w:rFonts w:ascii="Times New Roman" w:eastAsia="Calibri" w:hAnsi="Times New Roman" w:cs="Times New Roman"/>
                <w:i/>
                <w:iCs/>
                <w:sz w:val="24"/>
                <w:szCs w:val="24"/>
              </w:rPr>
            </w:pPr>
            <w:r w:rsidRPr="00313D5B">
              <w:rPr>
                <w:rFonts w:ascii="Times New Roman" w:eastAsia="Calibri" w:hAnsi="Times New Roman" w:cs="Times New Roman"/>
                <w:i/>
                <w:iCs/>
                <w:sz w:val="24"/>
                <w:szCs w:val="24"/>
              </w:rPr>
              <w:t>Смена фартука с чёрного на белый в начале сервировки первого блюда</w:t>
            </w:r>
          </w:p>
          <w:p w14:paraId="3EDC5307"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850" w:type="dxa"/>
            <w:shd w:val="clear" w:color="auto" w:fill="FFFFFF"/>
            <w:vAlign w:val="center"/>
          </w:tcPr>
          <w:p w14:paraId="256A0E48"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70B2B8B8"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13655F83"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330DD106"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Если участником при начале сервировки первого блюда не выполнена замена чёрного фартука на белый, то выставляется ноль баллов. </w:t>
            </w:r>
            <w:r w:rsidRPr="00313D5B">
              <w:rPr>
                <w:rFonts w:ascii="Times New Roman" w:eastAsia="Times New Roman" w:hAnsi="Times New Roman" w:cs="Times New Roman"/>
                <w:i/>
                <w:iCs/>
                <w:sz w:val="24"/>
                <w:szCs w:val="24"/>
                <w:u w:val="single"/>
                <w:lang w:bidi="en-US"/>
              </w:rPr>
              <w:t>(При начале сервировки первого блюда по КЗ участник одевает белый фартук, и до конца выполнения задания работает в нем)</w:t>
            </w:r>
          </w:p>
        </w:tc>
      </w:tr>
      <w:tr w:rsidR="00313D5B" w:rsidRPr="00313D5B" w14:paraId="72DA9E1F" w14:textId="77777777" w:rsidTr="00313D5B">
        <w:trPr>
          <w:trHeight w:val="1641"/>
        </w:trPr>
        <w:tc>
          <w:tcPr>
            <w:tcW w:w="1844" w:type="dxa"/>
            <w:shd w:val="clear" w:color="auto" w:fill="FFFFFF"/>
            <w:vAlign w:val="center"/>
          </w:tcPr>
          <w:p w14:paraId="300BDD80"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Корректное использование мусорных баков</w:t>
            </w:r>
          </w:p>
          <w:p w14:paraId="523D48DF"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(пищевые\непищевые отходы)</w:t>
            </w:r>
          </w:p>
        </w:tc>
        <w:tc>
          <w:tcPr>
            <w:tcW w:w="850" w:type="dxa"/>
            <w:shd w:val="clear" w:color="auto" w:fill="FFFFFF"/>
            <w:vAlign w:val="center"/>
          </w:tcPr>
          <w:p w14:paraId="142176E5"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tcPr>
          <w:p w14:paraId="62DAE789"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02F16364"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017EA708"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Во время и после окончания работы участников эксперты проверяют содержимое мусорных баков. Один из баков используется для непищевых отходов, другой для пищевых. При соблюдении данных условий выставляется максимальное количество баллов, при несоблюдении - ноль баллов</w:t>
            </w:r>
          </w:p>
        </w:tc>
      </w:tr>
      <w:tr w:rsidR="00313D5B" w:rsidRPr="00313D5B" w14:paraId="42DB35D5" w14:textId="77777777" w:rsidTr="00313D5B">
        <w:trPr>
          <w:trHeight w:val="1641"/>
        </w:trPr>
        <w:tc>
          <w:tcPr>
            <w:tcW w:w="1844" w:type="dxa"/>
            <w:shd w:val="clear" w:color="auto" w:fill="FFFFFF"/>
            <w:vAlign w:val="center"/>
          </w:tcPr>
          <w:p w14:paraId="47F0EF49"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Calibri" w:hAnsi="Times New Roman" w:cs="Times New Roman"/>
                <w:i/>
                <w:iCs/>
                <w:sz w:val="24"/>
                <w:szCs w:val="24"/>
              </w:rPr>
              <w:t>Техника безопасности на рабочем месте</w:t>
            </w:r>
          </w:p>
        </w:tc>
        <w:tc>
          <w:tcPr>
            <w:tcW w:w="850" w:type="dxa"/>
            <w:shd w:val="clear" w:color="auto" w:fill="FFFFFF"/>
            <w:vAlign w:val="center"/>
          </w:tcPr>
          <w:p w14:paraId="01189D10"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tcPr>
          <w:p w14:paraId="284E249D"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 xml:space="preserve">Аспект выполнен = максимальное количество баллов </w:t>
            </w:r>
          </w:p>
          <w:p w14:paraId="58DF5E8C"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1-2 нарушения снимается 0,6 балла</w:t>
            </w:r>
          </w:p>
          <w:p w14:paraId="0C3AF917"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lang w:bidi="en-US"/>
              </w:rPr>
              <w:t>3 и более нарушений выставляется 0 баллов</w:t>
            </w:r>
          </w:p>
        </w:tc>
        <w:tc>
          <w:tcPr>
            <w:tcW w:w="5812" w:type="dxa"/>
            <w:shd w:val="clear" w:color="auto" w:fill="FFFFFF"/>
            <w:vAlign w:val="center"/>
          </w:tcPr>
          <w:p w14:paraId="4D72A971"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Calibri" w:hAnsi="Times New Roman" w:cs="Times New Roman"/>
                <w:sz w:val="24"/>
                <w:szCs w:val="24"/>
              </w:rPr>
              <w:t xml:space="preserve">Соблюдение правил техники безопасности при работе с ножом, инвентарём и оборудованием. </w:t>
            </w:r>
          </w:p>
        </w:tc>
      </w:tr>
      <w:tr w:rsidR="00313D5B" w:rsidRPr="00313D5B" w14:paraId="38220DFA" w14:textId="77777777" w:rsidTr="00313D5B">
        <w:trPr>
          <w:trHeight w:val="1641"/>
        </w:trPr>
        <w:tc>
          <w:tcPr>
            <w:tcW w:w="1844" w:type="dxa"/>
            <w:tcBorders>
              <w:bottom w:val="single" w:sz="4" w:space="0" w:color="auto"/>
            </w:tcBorders>
            <w:shd w:val="clear" w:color="auto" w:fill="FFFFFF"/>
            <w:vAlign w:val="center"/>
          </w:tcPr>
          <w:p w14:paraId="6EAD07CA"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lastRenderedPageBreak/>
              <w:t>Персональная гигиена (внешний вид)</w:t>
            </w:r>
          </w:p>
        </w:tc>
        <w:tc>
          <w:tcPr>
            <w:tcW w:w="850" w:type="dxa"/>
            <w:tcBorders>
              <w:bottom w:val="single" w:sz="4" w:space="0" w:color="auto"/>
            </w:tcBorders>
            <w:shd w:val="clear" w:color="auto" w:fill="FFFFFF"/>
            <w:vAlign w:val="center"/>
          </w:tcPr>
          <w:p w14:paraId="7F10C14C"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tcBorders>
              <w:bottom w:val="single" w:sz="4" w:space="0" w:color="auto"/>
            </w:tcBorders>
            <w:shd w:val="clear" w:color="auto" w:fill="FFFFFF"/>
          </w:tcPr>
          <w:p w14:paraId="40D4769F"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31D78EE6"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Аспект не выполнен = ноль баллов</w:t>
            </w:r>
          </w:p>
        </w:tc>
        <w:tc>
          <w:tcPr>
            <w:tcW w:w="5812" w:type="dxa"/>
            <w:tcBorders>
              <w:bottom w:val="single" w:sz="4" w:space="0" w:color="auto"/>
            </w:tcBorders>
            <w:shd w:val="clear" w:color="auto" w:fill="FFFFFF"/>
            <w:vAlign w:val="center"/>
          </w:tcPr>
          <w:p w14:paraId="3591DEEE"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Внешний вид повара должен соответствовать требованиям санитарии и гигиены. Волосы убраны под колпак, отсутствуют ювелирные украшения, ногти аккуратно обработаны и подстрижены, исключено использование лака для ногтей.</w:t>
            </w:r>
          </w:p>
        </w:tc>
      </w:tr>
      <w:tr w:rsidR="00313D5B" w:rsidRPr="00313D5B" w14:paraId="1D6DDF93" w14:textId="77777777" w:rsidTr="00313D5B">
        <w:trPr>
          <w:trHeight w:val="791"/>
        </w:trPr>
        <w:tc>
          <w:tcPr>
            <w:tcW w:w="1844" w:type="dxa"/>
            <w:shd w:val="clear" w:color="auto" w:fill="FFFFFF"/>
            <w:vAlign w:val="center"/>
          </w:tcPr>
          <w:p w14:paraId="0D7F0E88"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Отсутствие брака в работе</w:t>
            </w:r>
          </w:p>
        </w:tc>
        <w:tc>
          <w:tcPr>
            <w:tcW w:w="850" w:type="dxa"/>
            <w:shd w:val="clear" w:color="auto" w:fill="FFFFFF"/>
            <w:vAlign w:val="center"/>
          </w:tcPr>
          <w:p w14:paraId="5E5D41A9"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tcPr>
          <w:p w14:paraId="3AACCA76"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11DFD115"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не выполнен = ноль баллов </w:t>
            </w:r>
          </w:p>
        </w:tc>
        <w:tc>
          <w:tcPr>
            <w:tcW w:w="5812" w:type="dxa"/>
            <w:shd w:val="clear" w:color="auto" w:fill="FFFFFF"/>
            <w:vAlign w:val="center"/>
          </w:tcPr>
          <w:p w14:paraId="5264DFA8"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Экспертами оценивается наличие брака. Браком считается продукция, не соответствующая установленным нормам или имеющая производственные дефекты, например сгоревшая или не пригодная для дальнейшего использования и реализации/переработки. </w:t>
            </w:r>
          </w:p>
          <w:p w14:paraId="02E4FF62" w14:textId="77777777" w:rsidR="00313D5B" w:rsidRPr="00313D5B" w:rsidRDefault="00313D5B" w:rsidP="00313D5B">
            <w:pPr>
              <w:jc w:val="both"/>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В случае если у участника был брак, и он выбросил этот продукт, то при оценке расточительности этот элемент не засчитывается.</w:t>
            </w:r>
          </w:p>
          <w:p w14:paraId="262613CB" w14:textId="77777777" w:rsidR="00313D5B" w:rsidRPr="00313D5B" w:rsidRDefault="00313D5B" w:rsidP="00313D5B">
            <w:pPr>
              <w:jc w:val="both"/>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Если участник решил скрыть нарушение и положил бракованную продукцию в контейнер, промаркировал и убрал в холодильник, то это так же считается браком.</w:t>
            </w:r>
          </w:p>
          <w:p w14:paraId="1DD20747"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Отсутствие брака - максимальное количество баллов, при наличии брака - ноль баллов.</w:t>
            </w:r>
          </w:p>
        </w:tc>
      </w:tr>
      <w:tr w:rsidR="00313D5B" w:rsidRPr="00313D5B" w14:paraId="3EFFD8F8" w14:textId="77777777" w:rsidTr="00313D5B">
        <w:trPr>
          <w:trHeight w:val="791"/>
        </w:trPr>
        <w:tc>
          <w:tcPr>
            <w:tcW w:w="1844" w:type="dxa"/>
            <w:shd w:val="clear" w:color="auto" w:fill="FFFFFF"/>
            <w:vAlign w:val="center"/>
          </w:tcPr>
          <w:p w14:paraId="1B26C766" w14:textId="77777777" w:rsidR="00313D5B" w:rsidRPr="00313D5B" w:rsidRDefault="00313D5B" w:rsidP="00313D5B">
            <w:pPr>
              <w:jc w:val="center"/>
              <w:rPr>
                <w:rFonts w:ascii="Times New Roman" w:eastAsia="Calibri" w:hAnsi="Times New Roman" w:cs="Times New Roman"/>
                <w:i/>
                <w:iCs/>
                <w:sz w:val="24"/>
                <w:szCs w:val="24"/>
              </w:rPr>
            </w:pPr>
            <w:r w:rsidRPr="00313D5B">
              <w:rPr>
                <w:rFonts w:ascii="Times New Roman" w:eastAsia="Calibri" w:hAnsi="Times New Roman" w:cs="Times New Roman"/>
                <w:i/>
                <w:iCs/>
                <w:sz w:val="24"/>
                <w:szCs w:val="24"/>
              </w:rPr>
              <w:t xml:space="preserve">Маркировка продукции и полуфабрикатов </w:t>
            </w:r>
          </w:p>
          <w:p w14:paraId="39BC41FD"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850" w:type="dxa"/>
            <w:shd w:val="clear" w:color="auto" w:fill="FFFFFF"/>
            <w:vAlign w:val="center"/>
          </w:tcPr>
          <w:p w14:paraId="063C47A7"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tcPr>
          <w:p w14:paraId="519582BF"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6FC5B240"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0E542B6D"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В процессе всей работы участник маркирует п\ф и готовую продукцию, которая остаётся в холодильнике. Наименование, дата и время приготовления. </w:t>
            </w:r>
          </w:p>
          <w:p w14:paraId="4E12B6E9"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i/>
                <w:iCs/>
                <w:sz w:val="24"/>
                <w:szCs w:val="24"/>
                <w:lang w:bidi="en-US"/>
              </w:rPr>
              <w:t>Эксперты оценивают наличие маркировки после завершения работы участника.</w:t>
            </w:r>
          </w:p>
        </w:tc>
      </w:tr>
      <w:tr w:rsidR="00313D5B" w:rsidRPr="00313D5B" w14:paraId="196C98CF" w14:textId="77777777" w:rsidTr="00313D5B">
        <w:trPr>
          <w:trHeight w:val="4516"/>
        </w:trPr>
        <w:tc>
          <w:tcPr>
            <w:tcW w:w="1844" w:type="dxa"/>
            <w:shd w:val="clear" w:color="auto" w:fill="FFFFFF"/>
            <w:vAlign w:val="center"/>
          </w:tcPr>
          <w:p w14:paraId="78337124"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Отсутствие расточительности</w:t>
            </w:r>
          </w:p>
        </w:tc>
        <w:tc>
          <w:tcPr>
            <w:tcW w:w="850" w:type="dxa"/>
            <w:shd w:val="clear" w:color="auto" w:fill="FFFFFF"/>
            <w:vAlign w:val="center"/>
          </w:tcPr>
          <w:p w14:paraId="6888641E"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tcPr>
          <w:p w14:paraId="5375BE6B" w14:textId="77777777" w:rsidR="00313D5B" w:rsidRPr="00313D5B" w:rsidRDefault="00313D5B" w:rsidP="00313D5B">
            <w:pPr>
              <w:jc w:val="center"/>
              <w:rPr>
                <w:rFonts w:ascii="Times New Roman" w:eastAsia="Times New Roman" w:hAnsi="Times New Roman" w:cs="Times New Roman"/>
                <w:sz w:val="24"/>
                <w:szCs w:val="24"/>
                <w:lang w:bidi="en-US"/>
              </w:rPr>
            </w:pPr>
          </w:p>
          <w:p w14:paraId="671701CF" w14:textId="77777777" w:rsidR="00313D5B" w:rsidRPr="00313D5B" w:rsidRDefault="00313D5B" w:rsidP="00313D5B">
            <w:pPr>
              <w:jc w:val="center"/>
              <w:rPr>
                <w:rFonts w:ascii="Times New Roman" w:eastAsia="Times New Roman" w:hAnsi="Times New Roman" w:cs="Times New Roman"/>
                <w:sz w:val="24"/>
                <w:szCs w:val="24"/>
                <w:lang w:bidi="en-US"/>
              </w:rPr>
            </w:pPr>
          </w:p>
          <w:p w14:paraId="78AD5476" w14:textId="77777777" w:rsidR="00313D5B" w:rsidRPr="00313D5B" w:rsidRDefault="00313D5B" w:rsidP="00313D5B">
            <w:pPr>
              <w:jc w:val="center"/>
              <w:rPr>
                <w:rFonts w:ascii="Times New Roman" w:eastAsia="Times New Roman" w:hAnsi="Times New Roman" w:cs="Times New Roman"/>
                <w:sz w:val="24"/>
                <w:szCs w:val="24"/>
                <w:lang w:bidi="en-US"/>
              </w:rPr>
            </w:pPr>
          </w:p>
          <w:p w14:paraId="2C8E3325" w14:textId="77777777" w:rsidR="00313D5B" w:rsidRPr="00313D5B" w:rsidRDefault="00313D5B" w:rsidP="00313D5B">
            <w:pPr>
              <w:jc w:val="center"/>
              <w:rPr>
                <w:rFonts w:ascii="Times New Roman" w:eastAsia="Times New Roman" w:hAnsi="Times New Roman" w:cs="Times New Roman"/>
                <w:sz w:val="24"/>
                <w:szCs w:val="24"/>
                <w:lang w:bidi="en-US"/>
              </w:rPr>
            </w:pPr>
          </w:p>
          <w:p w14:paraId="664CEB14" w14:textId="77777777" w:rsidR="00313D5B" w:rsidRPr="00313D5B" w:rsidRDefault="00313D5B" w:rsidP="00313D5B">
            <w:pPr>
              <w:jc w:val="center"/>
              <w:rPr>
                <w:rFonts w:ascii="Times New Roman" w:eastAsia="Times New Roman" w:hAnsi="Times New Roman" w:cs="Times New Roman"/>
                <w:sz w:val="24"/>
                <w:szCs w:val="24"/>
                <w:lang w:bidi="en-US"/>
              </w:rPr>
            </w:pPr>
          </w:p>
          <w:p w14:paraId="2FE359E6"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3FFC9B28"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не выполнен = ноль баллов </w:t>
            </w:r>
          </w:p>
        </w:tc>
        <w:tc>
          <w:tcPr>
            <w:tcW w:w="5812" w:type="dxa"/>
            <w:shd w:val="clear" w:color="auto" w:fill="FFFFFF"/>
            <w:vAlign w:val="center"/>
          </w:tcPr>
          <w:p w14:paraId="58D915C3"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Данный аспект оценивается экспертами по окончании выполнения модуля. Расточительностью считается наличие в мусорном баке продуктов, которые могли бы быть использованы для дальнейшей переработки (например, для приготовления бульона и т.д.), либо при обработке продуктов участник выбрасывает то, что возможно использовать (например, выбрасывает продукты в раковину или выливает готовые соусы, крема и т.д.).</w:t>
            </w:r>
          </w:p>
          <w:p w14:paraId="1B24B794"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Продукты, которые остались у участника в холодильнике не оцениваются.</w:t>
            </w:r>
          </w:p>
          <w:p w14:paraId="6AA36528"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При отсутствии данных фактов выставляется максимальное количество баллов, при наличии указанных нарушений – ноль баллов.</w:t>
            </w:r>
          </w:p>
        </w:tc>
      </w:tr>
      <w:tr w:rsidR="00313D5B" w:rsidRPr="00313D5B" w14:paraId="6EB1270C" w14:textId="77777777" w:rsidTr="00313D5B">
        <w:trPr>
          <w:trHeight w:val="1297"/>
        </w:trPr>
        <w:tc>
          <w:tcPr>
            <w:tcW w:w="1844" w:type="dxa"/>
            <w:shd w:val="clear" w:color="auto" w:fill="FFFFFF"/>
            <w:vAlign w:val="center"/>
          </w:tcPr>
          <w:p w14:paraId="762EF88A"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Список продуктов сдан вовремя</w:t>
            </w:r>
          </w:p>
          <w:p w14:paraId="0301C0F2"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850" w:type="dxa"/>
            <w:shd w:val="clear" w:color="auto" w:fill="FFFFFF"/>
            <w:vAlign w:val="center"/>
          </w:tcPr>
          <w:p w14:paraId="7553AC4C"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2605DC25"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49DB3DA6"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lastRenderedPageBreak/>
              <w:t>Аспект не выполнен = ноль баллов</w:t>
            </w:r>
          </w:p>
        </w:tc>
        <w:tc>
          <w:tcPr>
            <w:tcW w:w="5812" w:type="dxa"/>
            <w:shd w:val="clear" w:color="auto" w:fill="FFFFFF"/>
            <w:vAlign w:val="center"/>
          </w:tcPr>
          <w:p w14:paraId="7AD8EAB5" w14:textId="77777777" w:rsidR="00313D5B" w:rsidRPr="00313D5B" w:rsidRDefault="00313D5B" w:rsidP="00313D5B">
            <w:pPr>
              <w:jc w:val="both"/>
              <w:rPr>
                <w:rFonts w:ascii="Times New Roman" w:eastAsia="Times New Roman" w:hAnsi="Times New Roman" w:cs="Times New Roman"/>
                <w:i/>
                <w:sz w:val="24"/>
                <w:szCs w:val="24"/>
                <w:lang w:bidi="en-US"/>
              </w:rPr>
            </w:pPr>
            <w:r w:rsidRPr="00313D5B">
              <w:rPr>
                <w:rFonts w:ascii="Times New Roman" w:eastAsia="Times New Roman" w:hAnsi="Times New Roman" w:cs="Times New Roman"/>
                <w:sz w:val="24"/>
                <w:szCs w:val="24"/>
                <w:lang w:bidi="en-US"/>
              </w:rPr>
              <w:lastRenderedPageBreak/>
              <w:t>Если список продуктов сдан вовремя (за 1 неделю до начала мероприятия), то выставляется максимальное количество баллов, при нарушении сроков - ноль баллов.</w:t>
            </w:r>
          </w:p>
        </w:tc>
      </w:tr>
      <w:tr w:rsidR="00313D5B" w:rsidRPr="00313D5B" w14:paraId="09B023D2" w14:textId="77777777" w:rsidTr="00313D5B">
        <w:trPr>
          <w:trHeight w:val="116"/>
        </w:trPr>
        <w:tc>
          <w:tcPr>
            <w:tcW w:w="1844" w:type="dxa"/>
            <w:tcBorders>
              <w:top w:val="single" w:sz="4" w:space="0" w:color="auto"/>
            </w:tcBorders>
            <w:shd w:val="clear" w:color="auto" w:fill="FFFFFF"/>
            <w:vAlign w:val="center"/>
          </w:tcPr>
          <w:p w14:paraId="1D33FCF5" w14:textId="77777777" w:rsidR="00313D5B" w:rsidRPr="00313D5B" w:rsidRDefault="00313D5B" w:rsidP="00313D5B">
            <w:pPr>
              <w:jc w:val="center"/>
              <w:rPr>
                <w:rFonts w:ascii="Times New Roman" w:eastAsia="Times New Roman" w:hAnsi="Times New Roman" w:cs="Times New Roman"/>
                <w:i/>
                <w:iCs/>
                <w:color w:val="000000"/>
                <w:sz w:val="24"/>
                <w:szCs w:val="24"/>
                <w:lang w:bidi="en-US"/>
              </w:rPr>
            </w:pPr>
            <w:r w:rsidRPr="00313D5B">
              <w:rPr>
                <w:rFonts w:ascii="Times New Roman" w:eastAsia="Times New Roman" w:hAnsi="Times New Roman" w:cs="Times New Roman"/>
                <w:i/>
                <w:iCs/>
                <w:color w:val="000000"/>
                <w:sz w:val="24"/>
                <w:szCs w:val="24"/>
                <w:lang w:bidi="en-US"/>
              </w:rPr>
              <w:lastRenderedPageBreak/>
              <w:t>Отсутствие корректировки списка продуктов в день С-1</w:t>
            </w:r>
          </w:p>
        </w:tc>
        <w:tc>
          <w:tcPr>
            <w:tcW w:w="850" w:type="dxa"/>
            <w:shd w:val="clear" w:color="auto" w:fill="FFFFFF"/>
            <w:vAlign w:val="center"/>
          </w:tcPr>
          <w:p w14:paraId="6E7C17BF"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29A7E4F0"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29068A0E"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не выполнен = ноль баллов </w:t>
            </w:r>
          </w:p>
        </w:tc>
        <w:tc>
          <w:tcPr>
            <w:tcW w:w="5812" w:type="dxa"/>
            <w:shd w:val="clear" w:color="auto" w:fill="FFFFFF"/>
            <w:vAlign w:val="center"/>
          </w:tcPr>
          <w:p w14:paraId="7AEAFDC5"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При формировании списка продуктов участник должен учитывать возможное содержимое черных ящиков, понимать взаимозаменяемость продуктов, что позволит избежать корректировки списка продуктов. При отсутствии корректировки в день С-1 экспертами выставляется максимальное количество баллов, при корректировке - ноль баллов.</w:t>
            </w:r>
          </w:p>
          <w:p w14:paraId="241661BC"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Если участник убирает продукт из списка продуктов, то за это тоже снимается балл.</w:t>
            </w:r>
          </w:p>
        </w:tc>
      </w:tr>
      <w:tr w:rsidR="00313D5B" w:rsidRPr="00313D5B" w14:paraId="0B064DF2" w14:textId="77777777" w:rsidTr="00313D5B">
        <w:trPr>
          <w:trHeight w:val="1978"/>
        </w:trPr>
        <w:tc>
          <w:tcPr>
            <w:tcW w:w="1844" w:type="dxa"/>
            <w:shd w:val="clear" w:color="auto" w:fill="FFFFFF"/>
            <w:vAlign w:val="center"/>
          </w:tcPr>
          <w:p w14:paraId="455ADD72" w14:textId="77777777" w:rsidR="00313D5B" w:rsidRPr="00313D5B" w:rsidRDefault="00313D5B" w:rsidP="00313D5B">
            <w:pPr>
              <w:jc w:val="center"/>
              <w:rPr>
                <w:rFonts w:ascii="Times New Roman" w:eastAsia="Times New Roman" w:hAnsi="Times New Roman" w:cs="Times New Roman"/>
                <w:i/>
                <w:iCs/>
                <w:color w:val="000000"/>
                <w:sz w:val="24"/>
                <w:szCs w:val="24"/>
                <w:highlight w:val="yellow"/>
                <w:lang w:bidi="en-US"/>
              </w:rPr>
            </w:pPr>
            <w:r w:rsidRPr="00313D5B">
              <w:rPr>
                <w:rFonts w:ascii="Times New Roman" w:eastAsia="Times New Roman" w:hAnsi="Times New Roman" w:cs="Times New Roman"/>
                <w:i/>
                <w:iCs/>
                <w:color w:val="000000"/>
                <w:sz w:val="24"/>
                <w:szCs w:val="24"/>
                <w:lang w:bidi="en-US"/>
              </w:rPr>
              <w:t>Отсутствие дозаказа продуктов во время выполнения модуля</w:t>
            </w:r>
          </w:p>
        </w:tc>
        <w:tc>
          <w:tcPr>
            <w:tcW w:w="850" w:type="dxa"/>
            <w:shd w:val="clear" w:color="auto" w:fill="FFFFFF"/>
            <w:vAlign w:val="center"/>
          </w:tcPr>
          <w:p w14:paraId="49EE340F"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524FEE87"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5F7E8B08"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не выполнен = ноль баллов </w:t>
            </w:r>
          </w:p>
        </w:tc>
        <w:tc>
          <w:tcPr>
            <w:tcW w:w="5812" w:type="dxa"/>
            <w:shd w:val="clear" w:color="auto" w:fill="FFFFFF"/>
            <w:vAlign w:val="center"/>
          </w:tcPr>
          <w:p w14:paraId="14A89185"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Если во время выполнения модуля участник не делает дозаказа продуктов, экспертами начисляется максимальное количество баллов. Если же участнику необходимо сделать дозаказ (например, в случае допущенного брака), в этом случае эксперты выставляют ноль баллов.</w:t>
            </w:r>
          </w:p>
          <w:p w14:paraId="21E3461A" w14:textId="77777777" w:rsidR="00313D5B" w:rsidRPr="00313D5B" w:rsidRDefault="00313D5B" w:rsidP="00313D5B">
            <w:pPr>
              <w:jc w:val="both"/>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Если во время выполнения модуля у участника в выданном сырье от организаторов замечены скрытые дефекты продуктов или порченные (гнилые) продукты, участнику меняют продукты без потери баллов. </w:t>
            </w:r>
          </w:p>
          <w:p w14:paraId="2705226C" w14:textId="77777777" w:rsidR="00313D5B" w:rsidRPr="00313D5B" w:rsidRDefault="00313D5B" w:rsidP="00313D5B">
            <w:pPr>
              <w:jc w:val="both"/>
              <w:rPr>
                <w:rFonts w:ascii="Times New Roman" w:eastAsia="Times New Roman" w:hAnsi="Times New Roman" w:cs="Times New Roman"/>
                <w:i/>
                <w:sz w:val="24"/>
                <w:szCs w:val="24"/>
                <w:lang w:bidi="en-US"/>
              </w:rPr>
            </w:pPr>
            <w:r w:rsidRPr="00313D5B">
              <w:rPr>
                <w:rFonts w:ascii="Times New Roman" w:eastAsia="Times New Roman" w:hAnsi="Times New Roman" w:cs="Times New Roman"/>
                <w:i/>
                <w:sz w:val="24"/>
                <w:szCs w:val="24"/>
                <w:lang w:bidi="en-US"/>
              </w:rPr>
              <w:t>Дополнительный продукт выдадут участнику, если он будет в наличии у организатора.</w:t>
            </w:r>
          </w:p>
        </w:tc>
      </w:tr>
      <w:tr w:rsidR="00313D5B" w:rsidRPr="00313D5B" w14:paraId="77F85969" w14:textId="77777777" w:rsidTr="00313D5B">
        <w:trPr>
          <w:trHeight w:val="1978"/>
        </w:trPr>
        <w:tc>
          <w:tcPr>
            <w:tcW w:w="1844" w:type="dxa"/>
            <w:shd w:val="clear" w:color="auto" w:fill="FFFFFF"/>
            <w:vAlign w:val="center"/>
          </w:tcPr>
          <w:p w14:paraId="0BE9060C" w14:textId="77777777" w:rsidR="00313D5B" w:rsidRPr="00313D5B" w:rsidRDefault="00313D5B" w:rsidP="00313D5B">
            <w:pPr>
              <w:jc w:val="center"/>
              <w:rPr>
                <w:rFonts w:ascii="Times New Roman" w:eastAsia="Times New Roman" w:hAnsi="Times New Roman" w:cs="Times New Roman"/>
                <w:i/>
                <w:iCs/>
                <w:color w:val="000000"/>
                <w:lang w:bidi="en-US"/>
              </w:rPr>
            </w:pPr>
            <w:r w:rsidRPr="00313D5B">
              <w:rPr>
                <w:rFonts w:ascii="Times New Roman" w:eastAsia="Calibri" w:hAnsi="Times New Roman" w:cs="Times New Roman"/>
                <w:i/>
                <w:iCs/>
                <w:sz w:val="24"/>
                <w:szCs w:val="24"/>
              </w:rPr>
              <w:t>Наличие ТТК в соответствии ГОСТ по модумям</w:t>
            </w:r>
          </w:p>
        </w:tc>
        <w:tc>
          <w:tcPr>
            <w:tcW w:w="850" w:type="dxa"/>
            <w:shd w:val="clear" w:color="auto" w:fill="FFFFFF"/>
            <w:vAlign w:val="center"/>
          </w:tcPr>
          <w:p w14:paraId="0599B8A1"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754CA9CA"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191A9828"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2C4BEE0E" w14:textId="77777777" w:rsidR="00313D5B" w:rsidRPr="00313D5B" w:rsidRDefault="00313D5B" w:rsidP="00313D5B">
            <w:pPr>
              <w:jc w:val="both"/>
              <w:rPr>
                <w:rFonts w:ascii="Times New Roman" w:eastAsia="Times New Roman" w:hAnsi="Times New Roman" w:cs="Times New Roman"/>
                <w:highlight w:val="yellow"/>
                <w:lang w:bidi="en-US"/>
              </w:rPr>
            </w:pPr>
            <w:r w:rsidRPr="00313D5B">
              <w:rPr>
                <w:rFonts w:ascii="Times New Roman" w:eastAsia="Times New Roman" w:hAnsi="Times New Roman" w:cs="Times New Roman"/>
                <w:lang w:bidi="en-US"/>
              </w:rPr>
              <w:t>Эксперты проверяют наличие и правильность составления ТТК с учётом ГОСТа</w:t>
            </w:r>
          </w:p>
        </w:tc>
      </w:tr>
      <w:tr w:rsidR="00313D5B" w:rsidRPr="00313D5B" w14:paraId="18504ECA" w14:textId="77777777" w:rsidTr="00313D5B">
        <w:trPr>
          <w:trHeight w:val="1978"/>
        </w:trPr>
        <w:tc>
          <w:tcPr>
            <w:tcW w:w="1844" w:type="dxa"/>
            <w:shd w:val="clear" w:color="auto" w:fill="FFFFFF"/>
            <w:vAlign w:val="center"/>
          </w:tcPr>
          <w:p w14:paraId="0D8B188B" w14:textId="77777777" w:rsidR="00313D5B" w:rsidRPr="00313D5B" w:rsidRDefault="00313D5B" w:rsidP="00313D5B">
            <w:pPr>
              <w:jc w:val="center"/>
              <w:rPr>
                <w:rFonts w:ascii="Times New Roman" w:eastAsia="Times New Roman" w:hAnsi="Times New Roman" w:cs="Times New Roman"/>
                <w:i/>
                <w:iCs/>
                <w:color w:val="000000"/>
                <w:highlight w:val="yellow"/>
                <w:lang w:bidi="en-US"/>
              </w:rPr>
            </w:pPr>
            <w:r w:rsidRPr="00313D5B">
              <w:rPr>
                <w:rFonts w:ascii="Times New Roman" w:eastAsia="Calibri" w:hAnsi="Times New Roman" w:cs="Times New Roman"/>
                <w:i/>
                <w:iCs/>
                <w:sz w:val="24"/>
                <w:szCs w:val="24"/>
              </w:rPr>
              <w:t>Персональная гигиена</w:t>
            </w:r>
          </w:p>
        </w:tc>
        <w:tc>
          <w:tcPr>
            <w:tcW w:w="850" w:type="dxa"/>
            <w:shd w:val="clear" w:color="auto" w:fill="FFFFFF"/>
            <w:vAlign w:val="center"/>
          </w:tcPr>
          <w:p w14:paraId="2C3948AA"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2CA57621"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Аспект выполнен = максимальное количество баллов,</w:t>
            </w:r>
          </w:p>
          <w:p w14:paraId="62B197B1"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за каждое нарушение снимается балла согласно схеме оценивания</w:t>
            </w:r>
          </w:p>
        </w:tc>
        <w:tc>
          <w:tcPr>
            <w:tcW w:w="5812" w:type="dxa"/>
            <w:shd w:val="clear" w:color="auto" w:fill="FFFFFF"/>
            <w:vAlign w:val="center"/>
          </w:tcPr>
          <w:p w14:paraId="52155AFC"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Calibri" w:hAnsi="Times New Roman" w:cs="Times New Roman"/>
                <w:sz w:val="24"/>
                <w:szCs w:val="24"/>
              </w:rPr>
              <w:t>Экспертами оценивается чистота спецодежды на протяжении всего рабочего времени, отсутствие плохих привычек, правильное снятие пробы, своевременное и правильное мытье рук, понимание и выполнение правил использования перчаток, соблюдение и выполнение санитарно-гигиенических норм</w:t>
            </w:r>
          </w:p>
        </w:tc>
      </w:tr>
      <w:tr w:rsidR="00313D5B" w:rsidRPr="00313D5B" w14:paraId="15F437D5" w14:textId="77777777" w:rsidTr="00313D5B">
        <w:trPr>
          <w:trHeight w:val="1978"/>
        </w:trPr>
        <w:tc>
          <w:tcPr>
            <w:tcW w:w="1844" w:type="dxa"/>
            <w:shd w:val="clear" w:color="auto" w:fill="FFFFFF"/>
            <w:vAlign w:val="center"/>
          </w:tcPr>
          <w:p w14:paraId="5BEB5BAB" w14:textId="77777777" w:rsidR="00313D5B" w:rsidRPr="00313D5B" w:rsidRDefault="00313D5B" w:rsidP="00313D5B">
            <w:pPr>
              <w:jc w:val="center"/>
              <w:rPr>
                <w:rFonts w:ascii="Times New Roman" w:eastAsia="Times New Roman" w:hAnsi="Times New Roman" w:cs="Times New Roman"/>
                <w:i/>
                <w:iCs/>
                <w:color w:val="000000"/>
                <w:highlight w:val="yellow"/>
                <w:lang w:bidi="en-US"/>
              </w:rPr>
            </w:pPr>
            <w:r w:rsidRPr="00313D5B">
              <w:rPr>
                <w:rFonts w:ascii="Times New Roman" w:eastAsia="Calibri" w:hAnsi="Times New Roman" w:cs="Times New Roman"/>
                <w:i/>
                <w:iCs/>
                <w:sz w:val="24"/>
                <w:szCs w:val="24"/>
              </w:rPr>
              <w:t>Рабочее место</w:t>
            </w:r>
          </w:p>
        </w:tc>
        <w:tc>
          <w:tcPr>
            <w:tcW w:w="850" w:type="dxa"/>
            <w:shd w:val="clear" w:color="auto" w:fill="FFFFFF"/>
            <w:vAlign w:val="center"/>
          </w:tcPr>
          <w:p w14:paraId="6F28A97A"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05FA9EEA"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Аспект выполнен = максимальное количество баллов,</w:t>
            </w:r>
          </w:p>
          <w:p w14:paraId="7AAF3891"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 xml:space="preserve">за каждое нарушение снимается балла согласно схеме </w:t>
            </w:r>
            <w:r w:rsidRPr="00313D5B">
              <w:rPr>
                <w:rFonts w:ascii="Times New Roman" w:eastAsia="Times New Roman" w:hAnsi="Times New Roman" w:cs="Times New Roman"/>
                <w:lang w:bidi="en-US"/>
              </w:rPr>
              <w:lastRenderedPageBreak/>
              <w:t>оценивания</w:t>
            </w:r>
          </w:p>
        </w:tc>
        <w:tc>
          <w:tcPr>
            <w:tcW w:w="5812" w:type="dxa"/>
            <w:shd w:val="clear" w:color="auto" w:fill="FFFFFF"/>
            <w:vAlign w:val="center"/>
          </w:tcPr>
          <w:p w14:paraId="2F1A1068"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Times New Roman" w:hAnsi="Times New Roman" w:cs="Times New Roman"/>
                <w:lang w:bidi="en-US"/>
              </w:rPr>
              <w:lastRenderedPageBreak/>
              <w:t>Оценивается чистота пола, рабочих поверхности, соблюдение и выполнение гигиенических норм, размещение инвентаря, инструментов, расходных материалов, в соответствии с санитарными требованиями.</w:t>
            </w:r>
          </w:p>
        </w:tc>
      </w:tr>
      <w:tr w:rsidR="00313D5B" w:rsidRPr="00313D5B" w14:paraId="4EBD3672" w14:textId="77777777" w:rsidTr="00313D5B">
        <w:trPr>
          <w:trHeight w:val="1978"/>
        </w:trPr>
        <w:tc>
          <w:tcPr>
            <w:tcW w:w="1844" w:type="dxa"/>
            <w:shd w:val="clear" w:color="auto" w:fill="FFFFFF"/>
            <w:vAlign w:val="center"/>
          </w:tcPr>
          <w:p w14:paraId="550E95E2" w14:textId="77777777" w:rsidR="00313D5B" w:rsidRPr="00313D5B" w:rsidRDefault="00313D5B" w:rsidP="00313D5B">
            <w:pPr>
              <w:jc w:val="center"/>
              <w:rPr>
                <w:rFonts w:ascii="Times New Roman" w:eastAsia="Times New Roman" w:hAnsi="Times New Roman" w:cs="Times New Roman"/>
                <w:i/>
                <w:iCs/>
                <w:color w:val="000000"/>
                <w:lang w:bidi="en-US"/>
              </w:rPr>
            </w:pPr>
            <w:r w:rsidRPr="00313D5B">
              <w:rPr>
                <w:rFonts w:ascii="Times New Roman" w:eastAsia="Times New Roman" w:hAnsi="Times New Roman" w:cs="Times New Roman"/>
                <w:i/>
                <w:iCs/>
                <w:color w:val="000000"/>
                <w:lang w:bidi="en-US"/>
              </w:rPr>
              <w:lastRenderedPageBreak/>
              <w:t>Корректное использование разделочных досок</w:t>
            </w:r>
          </w:p>
          <w:p w14:paraId="2B98DF16" w14:textId="77777777" w:rsidR="00313D5B" w:rsidRPr="00313D5B" w:rsidRDefault="00313D5B" w:rsidP="00313D5B">
            <w:pPr>
              <w:jc w:val="center"/>
              <w:rPr>
                <w:rFonts w:ascii="Times New Roman" w:eastAsia="Times New Roman" w:hAnsi="Times New Roman" w:cs="Times New Roman"/>
                <w:i/>
                <w:iCs/>
                <w:color w:val="000000"/>
                <w:highlight w:val="yellow"/>
                <w:lang w:bidi="en-US"/>
              </w:rPr>
            </w:pPr>
            <w:r w:rsidRPr="00313D5B">
              <w:rPr>
                <w:rFonts w:ascii="Times New Roman" w:eastAsia="Times New Roman" w:hAnsi="Times New Roman" w:cs="Times New Roman"/>
                <w:i/>
                <w:iCs/>
                <w:color w:val="000000"/>
                <w:lang w:bidi="en-US"/>
              </w:rPr>
              <w:t>(соблюдение цветовой маркировки)</w:t>
            </w:r>
          </w:p>
        </w:tc>
        <w:tc>
          <w:tcPr>
            <w:tcW w:w="850" w:type="dxa"/>
            <w:shd w:val="clear" w:color="auto" w:fill="FFFFFF"/>
            <w:vAlign w:val="center"/>
          </w:tcPr>
          <w:p w14:paraId="22B31C9F"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4C5DBA21"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Аспект выполнен = максимальное количество баллов,</w:t>
            </w:r>
          </w:p>
          <w:p w14:paraId="42BA70EF"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за каждое нарушение снимается балла согласно схеме оценивания</w:t>
            </w:r>
          </w:p>
        </w:tc>
        <w:tc>
          <w:tcPr>
            <w:tcW w:w="5812" w:type="dxa"/>
            <w:shd w:val="clear" w:color="auto" w:fill="FFFFFF"/>
            <w:vAlign w:val="center"/>
          </w:tcPr>
          <w:p w14:paraId="058B5EB7"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Times New Roman" w:hAnsi="Times New Roman" w:cs="Times New Roman"/>
                <w:lang w:bidi="en-US"/>
              </w:rPr>
              <w:t>Конкурсант соблюдает цветовую маркировку разделочных досок при выполнении модулей.</w:t>
            </w:r>
          </w:p>
        </w:tc>
      </w:tr>
      <w:tr w:rsidR="00313D5B" w:rsidRPr="00313D5B" w14:paraId="33A78D33" w14:textId="77777777" w:rsidTr="00313D5B">
        <w:trPr>
          <w:trHeight w:val="1978"/>
        </w:trPr>
        <w:tc>
          <w:tcPr>
            <w:tcW w:w="1844" w:type="dxa"/>
            <w:shd w:val="clear" w:color="auto" w:fill="FFFFFF"/>
            <w:vAlign w:val="center"/>
          </w:tcPr>
          <w:p w14:paraId="4BDE9472" w14:textId="77777777" w:rsidR="00313D5B" w:rsidRPr="00313D5B" w:rsidRDefault="00313D5B" w:rsidP="00313D5B">
            <w:pPr>
              <w:jc w:val="center"/>
              <w:rPr>
                <w:rFonts w:ascii="Times New Roman" w:eastAsia="Times New Roman" w:hAnsi="Times New Roman" w:cs="Times New Roman"/>
                <w:i/>
                <w:iCs/>
                <w:color w:val="000000"/>
                <w:highlight w:val="yellow"/>
                <w:lang w:bidi="en-US"/>
              </w:rPr>
            </w:pPr>
            <w:r w:rsidRPr="00313D5B">
              <w:rPr>
                <w:rFonts w:ascii="Times New Roman" w:eastAsia="Times New Roman" w:hAnsi="Times New Roman" w:cs="Times New Roman"/>
                <w:i/>
                <w:iCs/>
                <w:color w:val="000000"/>
                <w:lang w:bidi="en-US"/>
              </w:rPr>
              <w:t>Рабочее место - холодильники, чистота, товарное соседство</w:t>
            </w:r>
          </w:p>
        </w:tc>
        <w:tc>
          <w:tcPr>
            <w:tcW w:w="850" w:type="dxa"/>
            <w:shd w:val="clear" w:color="auto" w:fill="FFFFFF"/>
            <w:vAlign w:val="center"/>
          </w:tcPr>
          <w:p w14:paraId="34F1BBDF"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38C1276A"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Аспект выполнен = максимальное количество баллов,</w:t>
            </w:r>
          </w:p>
          <w:p w14:paraId="6511D955"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за каждое нарушение снимается балла согласно схеме оценивания</w:t>
            </w:r>
          </w:p>
        </w:tc>
        <w:tc>
          <w:tcPr>
            <w:tcW w:w="5812" w:type="dxa"/>
            <w:shd w:val="clear" w:color="auto" w:fill="FFFFFF"/>
            <w:vAlign w:val="center"/>
          </w:tcPr>
          <w:p w14:paraId="78CB8B2F"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Times New Roman" w:hAnsi="Times New Roman" w:cs="Times New Roman"/>
                <w:lang w:bidi="en-US"/>
              </w:rPr>
              <w:t>В течении рабочего времени эксперты оценивают чистоту холодильников, нарушения товарного соседства.</w:t>
            </w:r>
          </w:p>
        </w:tc>
      </w:tr>
      <w:tr w:rsidR="00313D5B" w:rsidRPr="00313D5B" w14:paraId="01A86EE9" w14:textId="77777777" w:rsidTr="00313D5B">
        <w:trPr>
          <w:trHeight w:val="1978"/>
        </w:trPr>
        <w:tc>
          <w:tcPr>
            <w:tcW w:w="1844" w:type="dxa"/>
            <w:shd w:val="clear" w:color="auto" w:fill="FFFFFF"/>
            <w:vAlign w:val="center"/>
          </w:tcPr>
          <w:p w14:paraId="3DE0B292" w14:textId="77777777" w:rsidR="00313D5B" w:rsidRPr="00313D5B" w:rsidRDefault="00313D5B" w:rsidP="00313D5B">
            <w:pPr>
              <w:jc w:val="center"/>
              <w:rPr>
                <w:rFonts w:ascii="Times New Roman" w:eastAsia="Times New Roman" w:hAnsi="Times New Roman" w:cs="Times New Roman"/>
                <w:i/>
                <w:iCs/>
                <w:color w:val="000000"/>
                <w:highlight w:val="yellow"/>
                <w:lang w:bidi="en-US"/>
              </w:rPr>
            </w:pPr>
            <w:r w:rsidRPr="00313D5B">
              <w:rPr>
                <w:rFonts w:ascii="Times New Roman" w:eastAsia="Times New Roman" w:hAnsi="Times New Roman" w:cs="Times New Roman"/>
                <w:i/>
                <w:iCs/>
                <w:color w:val="000000"/>
                <w:lang w:bidi="en-US"/>
              </w:rPr>
              <w:t>Навыки и знания кулинарной обработки продуктов</w:t>
            </w:r>
          </w:p>
        </w:tc>
        <w:tc>
          <w:tcPr>
            <w:tcW w:w="850" w:type="dxa"/>
            <w:shd w:val="clear" w:color="auto" w:fill="FFFFFF"/>
            <w:vAlign w:val="center"/>
          </w:tcPr>
          <w:p w14:paraId="702F6B18"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662C72AD"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Аспект выполнен = максимальное количество баллов,</w:t>
            </w:r>
          </w:p>
          <w:p w14:paraId="52383388"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за каждое нарушение снимается балла согласно схеме оценивания</w:t>
            </w:r>
          </w:p>
        </w:tc>
        <w:tc>
          <w:tcPr>
            <w:tcW w:w="5812" w:type="dxa"/>
            <w:shd w:val="clear" w:color="auto" w:fill="FFFFFF"/>
            <w:vAlign w:val="center"/>
          </w:tcPr>
          <w:p w14:paraId="511DDCB2"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Times New Roman" w:hAnsi="Times New Roman" w:cs="Times New Roman"/>
                <w:lang w:bidi="en-US"/>
              </w:rPr>
              <w:t>Эксперты в течении всего процесса выполнения модуля оценивают демонстрацию, знаний и компетенций по выбору и эффективному применению подходящих способов и приёмов кулинарной подготовки ингредиентов.</w:t>
            </w:r>
          </w:p>
        </w:tc>
      </w:tr>
      <w:tr w:rsidR="00313D5B" w:rsidRPr="00313D5B" w14:paraId="600BEE73" w14:textId="77777777" w:rsidTr="00313D5B">
        <w:trPr>
          <w:trHeight w:val="1978"/>
        </w:trPr>
        <w:tc>
          <w:tcPr>
            <w:tcW w:w="1844" w:type="dxa"/>
            <w:shd w:val="clear" w:color="auto" w:fill="FFFFFF"/>
            <w:vAlign w:val="center"/>
          </w:tcPr>
          <w:p w14:paraId="35B396BE" w14:textId="77777777" w:rsidR="00313D5B" w:rsidRPr="00313D5B" w:rsidRDefault="00313D5B" w:rsidP="00313D5B">
            <w:pPr>
              <w:jc w:val="center"/>
              <w:rPr>
                <w:rFonts w:ascii="Times New Roman" w:eastAsia="Times New Roman" w:hAnsi="Times New Roman" w:cs="Times New Roman"/>
                <w:i/>
                <w:iCs/>
                <w:color w:val="000000"/>
                <w:highlight w:val="yellow"/>
                <w:lang w:bidi="en-US"/>
              </w:rPr>
            </w:pPr>
            <w:r w:rsidRPr="00313D5B">
              <w:rPr>
                <w:rFonts w:ascii="Times New Roman" w:eastAsia="Times New Roman" w:hAnsi="Times New Roman" w:cs="Times New Roman"/>
                <w:i/>
                <w:iCs/>
                <w:color w:val="000000"/>
                <w:lang w:bidi="en-US"/>
              </w:rPr>
              <w:t>Знание и применение приёмов приготовления и методов тепловой обработки</w:t>
            </w:r>
          </w:p>
        </w:tc>
        <w:tc>
          <w:tcPr>
            <w:tcW w:w="850" w:type="dxa"/>
            <w:shd w:val="clear" w:color="auto" w:fill="FFFFFF"/>
            <w:vAlign w:val="center"/>
          </w:tcPr>
          <w:p w14:paraId="45AAD669"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45F041DA"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Аспект выполнен = максимальное количество баллов,</w:t>
            </w:r>
          </w:p>
          <w:p w14:paraId="2D1B1B84" w14:textId="77777777" w:rsidR="00313D5B" w:rsidRPr="00313D5B" w:rsidRDefault="00313D5B" w:rsidP="00313D5B">
            <w:pPr>
              <w:jc w:val="center"/>
              <w:rPr>
                <w:rFonts w:ascii="Times New Roman" w:eastAsia="Times New Roman" w:hAnsi="Times New Roman" w:cs="Times New Roman"/>
                <w:highlight w:val="green"/>
                <w:lang w:bidi="en-US"/>
              </w:rPr>
            </w:pPr>
            <w:r w:rsidRPr="00313D5B">
              <w:rPr>
                <w:rFonts w:ascii="Times New Roman" w:eastAsia="Times New Roman" w:hAnsi="Times New Roman" w:cs="Times New Roman"/>
                <w:lang w:bidi="en-US"/>
              </w:rPr>
              <w:t>за каждое нарушение снимается балла согласно схеме оценивания</w:t>
            </w:r>
          </w:p>
        </w:tc>
        <w:tc>
          <w:tcPr>
            <w:tcW w:w="5812" w:type="dxa"/>
            <w:shd w:val="clear" w:color="auto" w:fill="FFFFFF"/>
            <w:vAlign w:val="center"/>
          </w:tcPr>
          <w:p w14:paraId="03FB7032"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Times New Roman" w:hAnsi="Times New Roman" w:cs="Times New Roman"/>
                <w:lang w:bidi="en-US"/>
              </w:rPr>
              <w:t>Оцениваются знания конкурсанта методов тепловой обработки продуктов, при выполнении задания.</w:t>
            </w:r>
          </w:p>
        </w:tc>
      </w:tr>
      <w:tr w:rsidR="00313D5B" w:rsidRPr="00313D5B" w14:paraId="5561ABAC" w14:textId="77777777" w:rsidTr="00313D5B">
        <w:trPr>
          <w:trHeight w:val="1978"/>
        </w:trPr>
        <w:tc>
          <w:tcPr>
            <w:tcW w:w="1844" w:type="dxa"/>
            <w:shd w:val="clear" w:color="auto" w:fill="FFFFFF"/>
            <w:vAlign w:val="center"/>
          </w:tcPr>
          <w:p w14:paraId="44C7AC23" w14:textId="77777777" w:rsidR="00313D5B" w:rsidRPr="00313D5B" w:rsidRDefault="00313D5B" w:rsidP="00313D5B">
            <w:pPr>
              <w:jc w:val="center"/>
              <w:rPr>
                <w:rFonts w:ascii="Times New Roman" w:eastAsia="Times New Roman" w:hAnsi="Times New Roman" w:cs="Times New Roman"/>
                <w:i/>
                <w:iCs/>
                <w:color w:val="000000"/>
                <w:highlight w:val="yellow"/>
                <w:lang w:bidi="en-US"/>
              </w:rPr>
            </w:pPr>
            <w:r w:rsidRPr="00313D5B">
              <w:rPr>
                <w:rFonts w:ascii="Times New Roman" w:eastAsia="Times New Roman" w:hAnsi="Times New Roman" w:cs="Times New Roman"/>
                <w:i/>
                <w:iCs/>
                <w:color w:val="000000"/>
                <w:lang w:bidi="en-US"/>
              </w:rPr>
              <w:t>Рабочее место - оборудование, инвентарь</w:t>
            </w:r>
          </w:p>
        </w:tc>
        <w:tc>
          <w:tcPr>
            <w:tcW w:w="850" w:type="dxa"/>
            <w:shd w:val="clear" w:color="auto" w:fill="FFFFFF"/>
            <w:vAlign w:val="center"/>
          </w:tcPr>
          <w:p w14:paraId="3B2385F2"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5CD6567A"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Аспект выполнен = максимальное количество баллов,</w:t>
            </w:r>
          </w:p>
          <w:p w14:paraId="25C05DB0"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lang w:bidi="en-US"/>
              </w:rPr>
              <w:t xml:space="preserve">за каждое нарушение снимается балла согласно схеме </w:t>
            </w:r>
            <w:r w:rsidRPr="00313D5B">
              <w:rPr>
                <w:rFonts w:ascii="Times New Roman" w:eastAsia="Times New Roman" w:hAnsi="Times New Roman" w:cs="Times New Roman"/>
                <w:lang w:bidi="en-US"/>
              </w:rPr>
              <w:lastRenderedPageBreak/>
              <w:t>оценивания</w:t>
            </w:r>
          </w:p>
        </w:tc>
        <w:tc>
          <w:tcPr>
            <w:tcW w:w="5812" w:type="dxa"/>
            <w:shd w:val="clear" w:color="auto" w:fill="FFFFFF"/>
            <w:vAlign w:val="center"/>
          </w:tcPr>
          <w:p w14:paraId="5FD6FAD5"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Times New Roman" w:hAnsi="Times New Roman" w:cs="Times New Roman"/>
                <w:lang w:bidi="en-US"/>
              </w:rPr>
              <w:lastRenderedPageBreak/>
              <w:t>Эксперты в течении всего процесса выполнения модуля оценивают чистоту оборудования и инвентаря на рабочем месте участника.</w:t>
            </w:r>
          </w:p>
        </w:tc>
      </w:tr>
      <w:tr w:rsidR="00313D5B" w:rsidRPr="00313D5B" w14:paraId="542C04D1" w14:textId="77777777" w:rsidTr="00313D5B">
        <w:trPr>
          <w:trHeight w:val="1978"/>
        </w:trPr>
        <w:tc>
          <w:tcPr>
            <w:tcW w:w="1844" w:type="dxa"/>
            <w:shd w:val="clear" w:color="auto" w:fill="FFFFFF"/>
            <w:vAlign w:val="center"/>
          </w:tcPr>
          <w:p w14:paraId="1F03CDB6" w14:textId="77777777" w:rsidR="00313D5B" w:rsidRPr="00313D5B" w:rsidRDefault="00313D5B" w:rsidP="00313D5B">
            <w:pPr>
              <w:jc w:val="center"/>
              <w:rPr>
                <w:rFonts w:ascii="Times New Roman" w:eastAsia="Calibri" w:hAnsi="Times New Roman" w:cs="Times New Roman"/>
                <w:i/>
                <w:iCs/>
                <w:sz w:val="24"/>
                <w:szCs w:val="24"/>
              </w:rPr>
            </w:pPr>
            <w:r w:rsidRPr="00313D5B">
              <w:rPr>
                <w:rFonts w:ascii="Times New Roman" w:eastAsia="Calibri" w:hAnsi="Times New Roman" w:cs="Times New Roman"/>
                <w:i/>
                <w:iCs/>
                <w:sz w:val="24"/>
                <w:szCs w:val="24"/>
              </w:rPr>
              <w:lastRenderedPageBreak/>
              <w:t>Время подачи</w:t>
            </w:r>
          </w:p>
          <w:p w14:paraId="6FF78BFE" w14:textId="77777777" w:rsidR="00313D5B" w:rsidRPr="00313D5B" w:rsidRDefault="00313D5B" w:rsidP="00313D5B">
            <w:pPr>
              <w:jc w:val="center"/>
              <w:rPr>
                <w:rFonts w:ascii="Times New Roman" w:eastAsia="Times New Roman" w:hAnsi="Times New Roman" w:cs="Times New Roman"/>
                <w:i/>
                <w:iCs/>
                <w:color w:val="000000"/>
                <w:lang w:bidi="en-US"/>
              </w:rPr>
            </w:pPr>
          </w:p>
        </w:tc>
        <w:tc>
          <w:tcPr>
            <w:tcW w:w="850" w:type="dxa"/>
            <w:shd w:val="clear" w:color="auto" w:fill="FFFFFF"/>
            <w:vAlign w:val="center"/>
          </w:tcPr>
          <w:p w14:paraId="06C2770E"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6D5DF73A" w14:textId="77777777" w:rsidR="00313D5B" w:rsidRPr="00313D5B" w:rsidRDefault="00313D5B" w:rsidP="00313D5B">
            <w:pPr>
              <w:jc w:val="center"/>
              <w:rPr>
                <w:rFonts w:ascii="Times New Roman" w:eastAsia="Calibri" w:hAnsi="Times New Roman" w:cs="Times New Roman"/>
                <w:sz w:val="24"/>
                <w:szCs w:val="24"/>
              </w:rPr>
            </w:pPr>
            <w:r w:rsidRPr="00313D5B">
              <w:rPr>
                <w:rFonts w:ascii="Times New Roman" w:eastAsia="Calibri" w:hAnsi="Times New Roman" w:cs="Times New Roman"/>
                <w:sz w:val="24"/>
                <w:szCs w:val="24"/>
              </w:rPr>
              <w:t xml:space="preserve">Да = максимальное количество баллов </w:t>
            </w:r>
          </w:p>
          <w:p w14:paraId="48E24D2D"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Каждая дополнительная минута – вычитается балл согласно схеме оценивания</w:t>
            </w:r>
          </w:p>
        </w:tc>
        <w:tc>
          <w:tcPr>
            <w:tcW w:w="5812" w:type="dxa"/>
            <w:shd w:val="clear" w:color="auto" w:fill="FFFFFF"/>
            <w:vAlign w:val="center"/>
          </w:tcPr>
          <w:p w14:paraId="2CB7A0C6" w14:textId="77777777" w:rsidR="00313D5B" w:rsidRPr="00313D5B" w:rsidRDefault="00313D5B" w:rsidP="00313D5B">
            <w:pPr>
              <w:jc w:val="both"/>
              <w:rPr>
                <w:rFonts w:ascii="Times New Roman" w:eastAsia="Calibri" w:hAnsi="Times New Roman" w:cs="Times New Roman"/>
                <w:sz w:val="24"/>
                <w:szCs w:val="24"/>
                <w:lang w:eastAsia="ru-RU"/>
              </w:rPr>
            </w:pPr>
            <w:r w:rsidRPr="00313D5B">
              <w:rPr>
                <w:rFonts w:ascii="Times New Roman" w:eastAsia="Times New Roman" w:hAnsi="Times New Roman" w:cs="Times New Roman"/>
                <w:sz w:val="24"/>
                <w:szCs w:val="24"/>
                <w:lang w:eastAsia="ru-RU"/>
              </w:rPr>
              <w:t>Приготовлено вовремя, интервал подачи готового блюда ± 5 минут от ранее определённого, в этом случае участнику начисляется максимальное количество баллов. После чего отводится 5 минут дополнительного времени, но за каждую дополнительную минуту снимаются баллы</w:t>
            </w:r>
            <w:r w:rsidRPr="00313D5B">
              <w:rPr>
                <w:rFonts w:ascii="Times New Roman" w:eastAsia="Calibri" w:hAnsi="Times New Roman" w:cs="Times New Roman"/>
                <w:sz w:val="24"/>
                <w:szCs w:val="24"/>
                <w:lang w:eastAsia="ru-RU"/>
              </w:rPr>
              <w:t>.</w:t>
            </w:r>
          </w:p>
          <w:p w14:paraId="1B9F9536"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Calibri" w:hAnsi="Times New Roman" w:cs="Times New Roman"/>
                <w:sz w:val="24"/>
                <w:szCs w:val="24"/>
              </w:rPr>
              <w:t>По истечении этого времени блюдо снимается с оценивания и участнику начисляется ноль баллов. Если участник не подал блюда в штрафное время, блюдо не оцениваются в презентации и дегустации.</w:t>
            </w:r>
          </w:p>
        </w:tc>
      </w:tr>
      <w:tr w:rsidR="00313D5B" w:rsidRPr="00313D5B" w14:paraId="05284990" w14:textId="77777777" w:rsidTr="00313D5B">
        <w:trPr>
          <w:trHeight w:val="1978"/>
        </w:trPr>
        <w:tc>
          <w:tcPr>
            <w:tcW w:w="1844" w:type="dxa"/>
            <w:shd w:val="clear" w:color="auto" w:fill="FFFFFF"/>
            <w:vAlign w:val="center"/>
          </w:tcPr>
          <w:p w14:paraId="37C1BBB7" w14:textId="77777777" w:rsidR="00313D5B" w:rsidRPr="00313D5B" w:rsidRDefault="00313D5B" w:rsidP="00313D5B">
            <w:pPr>
              <w:jc w:val="center"/>
              <w:rPr>
                <w:rFonts w:ascii="Times New Roman" w:eastAsia="Calibri" w:hAnsi="Times New Roman" w:cs="Times New Roman"/>
                <w:i/>
                <w:iCs/>
              </w:rPr>
            </w:pPr>
            <w:r w:rsidRPr="00313D5B">
              <w:rPr>
                <w:rFonts w:ascii="Times New Roman" w:eastAsia="Calibri" w:hAnsi="Times New Roman" w:cs="Times New Roman"/>
                <w:i/>
                <w:iCs/>
              </w:rPr>
              <w:t>Результат разделки соответствует образцу</w:t>
            </w:r>
          </w:p>
        </w:tc>
        <w:tc>
          <w:tcPr>
            <w:tcW w:w="850" w:type="dxa"/>
            <w:shd w:val="clear" w:color="auto" w:fill="FFFFFF"/>
            <w:vAlign w:val="center"/>
          </w:tcPr>
          <w:p w14:paraId="1E4B23A4"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43A2FAFB" w14:textId="77777777" w:rsidR="00313D5B" w:rsidRPr="00313D5B" w:rsidRDefault="00313D5B" w:rsidP="00313D5B">
            <w:pPr>
              <w:jc w:val="center"/>
              <w:rPr>
                <w:rFonts w:ascii="Calibri" w:eastAsia="Calibri" w:hAnsi="Calibri" w:cs="Calibri"/>
                <w:color w:val="000000"/>
              </w:rPr>
            </w:pPr>
            <w:r w:rsidRPr="00313D5B">
              <w:rPr>
                <w:rFonts w:ascii="Calibri" w:eastAsia="Calibri" w:hAnsi="Calibri" w:cs="Calibri"/>
                <w:color w:val="000000"/>
              </w:rPr>
              <w:t xml:space="preserve">Аспект выполнен = максимальное количество баллов </w:t>
            </w:r>
            <w:r w:rsidRPr="00313D5B">
              <w:rPr>
                <w:rFonts w:ascii="Calibri" w:eastAsia="Calibri" w:hAnsi="Calibri" w:cs="Calibri"/>
                <w:color w:val="000000"/>
              </w:rPr>
              <w:br/>
              <w:t>Аспект не выполнен = ноль баллов</w:t>
            </w:r>
          </w:p>
          <w:p w14:paraId="5E83560F" w14:textId="77777777" w:rsidR="00313D5B" w:rsidRPr="00313D5B" w:rsidRDefault="00313D5B" w:rsidP="00313D5B">
            <w:pPr>
              <w:jc w:val="center"/>
              <w:rPr>
                <w:rFonts w:ascii="Times New Roman" w:eastAsia="Calibri" w:hAnsi="Times New Roman" w:cs="Times New Roman"/>
              </w:rPr>
            </w:pPr>
          </w:p>
        </w:tc>
        <w:tc>
          <w:tcPr>
            <w:tcW w:w="5812" w:type="dxa"/>
            <w:shd w:val="clear" w:color="auto" w:fill="FFFFFF"/>
            <w:vAlign w:val="center"/>
          </w:tcPr>
          <w:p w14:paraId="6F896659" w14:textId="77777777" w:rsidR="00313D5B" w:rsidRPr="00313D5B" w:rsidRDefault="00313D5B" w:rsidP="00313D5B">
            <w:pPr>
              <w:jc w:val="both"/>
              <w:rPr>
                <w:rFonts w:ascii="Times New Roman" w:eastAsia="Times New Roman" w:hAnsi="Times New Roman" w:cs="Times New Roman"/>
                <w:sz w:val="24"/>
                <w:szCs w:val="24"/>
                <w:lang w:eastAsia="ru-RU"/>
              </w:rPr>
            </w:pPr>
            <w:r w:rsidRPr="00313D5B">
              <w:rPr>
                <w:rFonts w:ascii="Times New Roman" w:eastAsia="Times New Roman" w:hAnsi="Times New Roman" w:cs="Times New Roman"/>
                <w:sz w:val="24"/>
                <w:szCs w:val="24"/>
                <w:lang w:eastAsia="ru-RU"/>
              </w:rPr>
              <w:t>Экспертами оценивается правильность разделки согласно эталонному образцу.</w:t>
            </w:r>
          </w:p>
        </w:tc>
      </w:tr>
      <w:tr w:rsidR="00313D5B" w:rsidRPr="00313D5B" w14:paraId="1F71D569" w14:textId="77777777" w:rsidTr="00313D5B">
        <w:trPr>
          <w:trHeight w:val="1978"/>
        </w:trPr>
        <w:tc>
          <w:tcPr>
            <w:tcW w:w="1844" w:type="dxa"/>
            <w:shd w:val="clear" w:color="auto" w:fill="FFFFFF"/>
            <w:vAlign w:val="center"/>
          </w:tcPr>
          <w:p w14:paraId="759ADC12" w14:textId="77777777" w:rsidR="00313D5B" w:rsidRPr="00313D5B" w:rsidRDefault="00313D5B" w:rsidP="00313D5B">
            <w:pPr>
              <w:jc w:val="center"/>
              <w:rPr>
                <w:rFonts w:ascii="Times New Roman" w:eastAsia="Times New Roman" w:hAnsi="Times New Roman" w:cs="Times New Roman"/>
                <w:i/>
                <w:iCs/>
                <w:color w:val="000000"/>
                <w:lang w:bidi="en-US"/>
              </w:rPr>
            </w:pPr>
            <w:r w:rsidRPr="00313D5B">
              <w:rPr>
                <w:rFonts w:ascii="Times New Roman" w:eastAsia="Calibri" w:hAnsi="Times New Roman" w:cs="Times New Roman"/>
                <w:i/>
                <w:iCs/>
                <w:sz w:val="24"/>
                <w:szCs w:val="24"/>
              </w:rPr>
              <w:t>Температура тарелки в соответствии с конкурсным заданием</w:t>
            </w:r>
          </w:p>
        </w:tc>
        <w:tc>
          <w:tcPr>
            <w:tcW w:w="850" w:type="dxa"/>
            <w:shd w:val="clear" w:color="auto" w:fill="FFFFFF"/>
            <w:vAlign w:val="center"/>
          </w:tcPr>
          <w:p w14:paraId="50F998AC"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1262DB53"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7584B4A6"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7F1338AA"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Calibri" w:hAnsi="Times New Roman" w:cs="Times New Roman"/>
                <w:color w:val="000000"/>
                <w:sz w:val="24"/>
                <w:szCs w:val="24"/>
              </w:rPr>
              <w:t xml:space="preserve">Требуемая температура подачи блюда описана в задании. Температура измеряется с помощью термометра инфракрасного по борту тарелки. При соответствии указанной в задании температуры подачи блюда и фактического значения замера, выставляется максимальное количество баллов. При несоответствии - ноль баллов. </w:t>
            </w:r>
          </w:p>
        </w:tc>
      </w:tr>
      <w:tr w:rsidR="00313D5B" w:rsidRPr="00313D5B" w14:paraId="4383F6FC" w14:textId="77777777" w:rsidTr="00313D5B">
        <w:trPr>
          <w:trHeight w:val="1978"/>
        </w:trPr>
        <w:tc>
          <w:tcPr>
            <w:tcW w:w="1844" w:type="dxa"/>
            <w:shd w:val="clear" w:color="auto" w:fill="FFFFFF"/>
            <w:vAlign w:val="center"/>
          </w:tcPr>
          <w:p w14:paraId="6D14D62A" w14:textId="77777777" w:rsidR="00313D5B" w:rsidRPr="00313D5B" w:rsidRDefault="00313D5B" w:rsidP="00313D5B">
            <w:pPr>
              <w:jc w:val="center"/>
              <w:rPr>
                <w:rFonts w:ascii="Times New Roman" w:eastAsia="Times New Roman" w:hAnsi="Times New Roman" w:cs="Times New Roman"/>
                <w:i/>
                <w:iCs/>
                <w:color w:val="000000"/>
                <w:lang w:bidi="en-US"/>
              </w:rPr>
            </w:pPr>
            <w:r w:rsidRPr="00313D5B">
              <w:rPr>
                <w:rFonts w:ascii="Times New Roman" w:eastAsia="Calibri" w:hAnsi="Times New Roman" w:cs="Times New Roman"/>
                <w:i/>
                <w:iCs/>
                <w:sz w:val="24"/>
                <w:szCs w:val="24"/>
              </w:rPr>
              <w:t>Чистота тарелки при подаче блюда</w:t>
            </w:r>
          </w:p>
        </w:tc>
        <w:tc>
          <w:tcPr>
            <w:tcW w:w="850" w:type="dxa"/>
            <w:shd w:val="clear" w:color="auto" w:fill="FFFFFF"/>
            <w:vAlign w:val="center"/>
          </w:tcPr>
          <w:p w14:paraId="5368EBDD"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7B2D589F"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15ADB5B7"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4420DAF6" w14:textId="77777777" w:rsidR="00313D5B" w:rsidRPr="00313D5B" w:rsidRDefault="00313D5B" w:rsidP="00313D5B">
            <w:pPr>
              <w:jc w:val="both"/>
              <w:rPr>
                <w:rFonts w:ascii="Times New Roman" w:eastAsia="Calibri" w:hAnsi="Times New Roman" w:cs="Times New Roman"/>
                <w:sz w:val="24"/>
                <w:szCs w:val="24"/>
              </w:rPr>
            </w:pPr>
            <w:r w:rsidRPr="00313D5B">
              <w:rPr>
                <w:rFonts w:ascii="Times New Roman" w:eastAsia="Calibri" w:hAnsi="Times New Roman" w:cs="Times New Roman"/>
                <w:sz w:val="24"/>
                <w:szCs w:val="24"/>
              </w:rPr>
              <w:t>Эксперты оценивают чистоту тарелки на отсутствие брызг, разводов, капель и отпечатков пальцев, посторонних частиц. При недостаточном освещении экспертам необходимо использовать фонарь. При установлении чистоты тарелки и отсутствии брызг, разводов, капель и отпечатков пальцев, выставляется максимальное количество баллов. При наличии даже в единичном случае - ноль баллов.</w:t>
            </w:r>
          </w:p>
          <w:p w14:paraId="3B7CF306"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Calibri" w:hAnsi="Times New Roman" w:cs="Times New Roman"/>
                <w:i/>
                <w:sz w:val="24"/>
                <w:szCs w:val="24"/>
              </w:rPr>
              <w:t>Конденсат, который может выступить при охлаждении тарелки, за грязь не считается!</w:t>
            </w:r>
          </w:p>
        </w:tc>
      </w:tr>
      <w:tr w:rsidR="00313D5B" w:rsidRPr="00313D5B" w14:paraId="2438FA77" w14:textId="77777777" w:rsidTr="00313D5B">
        <w:trPr>
          <w:trHeight w:val="1978"/>
        </w:trPr>
        <w:tc>
          <w:tcPr>
            <w:tcW w:w="1844" w:type="dxa"/>
            <w:tcBorders>
              <w:bottom w:val="single" w:sz="4" w:space="0" w:color="auto"/>
            </w:tcBorders>
            <w:shd w:val="clear" w:color="auto" w:fill="FFFFFF"/>
            <w:vAlign w:val="center"/>
          </w:tcPr>
          <w:p w14:paraId="38A6F82A" w14:textId="77777777" w:rsidR="00313D5B" w:rsidRPr="00313D5B" w:rsidRDefault="00313D5B" w:rsidP="00313D5B">
            <w:pPr>
              <w:jc w:val="center"/>
              <w:rPr>
                <w:rFonts w:ascii="Times New Roman" w:eastAsia="Times New Roman" w:hAnsi="Times New Roman" w:cs="Times New Roman"/>
                <w:i/>
                <w:iCs/>
                <w:color w:val="000000"/>
                <w:lang w:bidi="en-US"/>
              </w:rPr>
            </w:pPr>
            <w:r w:rsidRPr="00313D5B">
              <w:rPr>
                <w:rFonts w:ascii="Times New Roman" w:eastAsia="Calibri" w:hAnsi="Times New Roman" w:cs="Times New Roman"/>
                <w:i/>
                <w:iCs/>
                <w:sz w:val="24"/>
                <w:szCs w:val="24"/>
              </w:rPr>
              <w:t>Масса (размер) блюда в соответствии с конкурсным заданием</w:t>
            </w:r>
          </w:p>
        </w:tc>
        <w:tc>
          <w:tcPr>
            <w:tcW w:w="850" w:type="dxa"/>
            <w:tcBorders>
              <w:bottom w:val="single" w:sz="4" w:space="0" w:color="auto"/>
            </w:tcBorders>
            <w:shd w:val="clear" w:color="auto" w:fill="FFFFFF"/>
            <w:vAlign w:val="center"/>
          </w:tcPr>
          <w:p w14:paraId="788B3C32"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tcBorders>
              <w:bottom w:val="single" w:sz="4" w:space="0" w:color="auto"/>
            </w:tcBorders>
            <w:shd w:val="clear" w:color="auto" w:fill="FFFFFF"/>
            <w:vAlign w:val="center"/>
          </w:tcPr>
          <w:p w14:paraId="10913B4F"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2E9D03F7"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sz w:val="24"/>
                <w:szCs w:val="24"/>
                <w:lang w:bidi="en-US"/>
              </w:rPr>
              <w:t>Аспект не выполнен = ноль баллов</w:t>
            </w:r>
          </w:p>
        </w:tc>
        <w:tc>
          <w:tcPr>
            <w:tcW w:w="5812" w:type="dxa"/>
            <w:tcBorders>
              <w:bottom w:val="single" w:sz="4" w:space="0" w:color="auto"/>
            </w:tcBorders>
            <w:shd w:val="clear" w:color="auto" w:fill="FFFFFF"/>
            <w:vAlign w:val="center"/>
          </w:tcPr>
          <w:p w14:paraId="58ADF265"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Calibri" w:hAnsi="Times New Roman" w:cs="Times New Roman"/>
                <w:sz w:val="24"/>
                <w:szCs w:val="24"/>
              </w:rPr>
              <w:t>В задании устанавливается масса или общий вес блюда. Все блюда подаются на маркированных тарелках. При взвешивании блюда вес тарелки вычитается. При соответствии начисляется максимальное количество баллов. Если вес или масса не соответствует указанному в задании, то эксперты выставляют ноль баллов.</w:t>
            </w:r>
          </w:p>
        </w:tc>
      </w:tr>
      <w:tr w:rsidR="00313D5B" w:rsidRPr="00313D5B" w14:paraId="26254654" w14:textId="77777777" w:rsidTr="00313D5B">
        <w:trPr>
          <w:trHeight w:val="1978"/>
        </w:trPr>
        <w:tc>
          <w:tcPr>
            <w:tcW w:w="1844" w:type="dxa"/>
            <w:shd w:val="clear" w:color="auto" w:fill="FFFFFF"/>
            <w:vAlign w:val="center"/>
          </w:tcPr>
          <w:p w14:paraId="38ED5EAE" w14:textId="77777777" w:rsidR="00313D5B" w:rsidRPr="00313D5B" w:rsidRDefault="00313D5B" w:rsidP="00313D5B">
            <w:pPr>
              <w:jc w:val="center"/>
              <w:rPr>
                <w:rFonts w:ascii="Times New Roman" w:eastAsia="Calibri" w:hAnsi="Times New Roman" w:cs="Times New Roman"/>
                <w:i/>
                <w:iCs/>
                <w:sz w:val="24"/>
                <w:szCs w:val="24"/>
              </w:rPr>
            </w:pPr>
            <w:r w:rsidRPr="00313D5B">
              <w:rPr>
                <w:rFonts w:ascii="Times New Roman" w:eastAsia="Calibri" w:hAnsi="Times New Roman" w:cs="Times New Roman"/>
                <w:i/>
                <w:iCs/>
                <w:sz w:val="24"/>
                <w:szCs w:val="24"/>
              </w:rPr>
              <w:lastRenderedPageBreak/>
              <w:t xml:space="preserve">Элементы блюда отражены </w:t>
            </w:r>
          </w:p>
          <w:p w14:paraId="0555FC93" w14:textId="77777777" w:rsidR="00313D5B" w:rsidRPr="00313D5B" w:rsidRDefault="00313D5B" w:rsidP="00313D5B">
            <w:pPr>
              <w:jc w:val="center"/>
              <w:rPr>
                <w:rFonts w:ascii="Times New Roman" w:eastAsia="Times New Roman" w:hAnsi="Times New Roman" w:cs="Times New Roman"/>
                <w:i/>
                <w:iCs/>
                <w:color w:val="000000"/>
                <w:lang w:bidi="en-US"/>
              </w:rPr>
            </w:pPr>
            <w:r w:rsidRPr="00313D5B">
              <w:rPr>
                <w:rFonts w:ascii="Times New Roman" w:eastAsia="Calibri" w:hAnsi="Times New Roman" w:cs="Times New Roman"/>
                <w:i/>
                <w:iCs/>
                <w:sz w:val="24"/>
                <w:szCs w:val="24"/>
              </w:rPr>
              <w:t>в меню</w:t>
            </w:r>
          </w:p>
        </w:tc>
        <w:tc>
          <w:tcPr>
            <w:tcW w:w="850" w:type="dxa"/>
            <w:shd w:val="clear" w:color="auto" w:fill="FFFFFF"/>
            <w:vAlign w:val="center"/>
          </w:tcPr>
          <w:p w14:paraId="4EC75231"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4FA903E2"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2206C607"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78E7B49C" w14:textId="77777777" w:rsidR="00313D5B" w:rsidRPr="00313D5B" w:rsidRDefault="00313D5B" w:rsidP="00313D5B">
            <w:pPr>
              <w:jc w:val="both"/>
              <w:rPr>
                <w:rFonts w:ascii="Times New Roman" w:eastAsia="Calibri" w:hAnsi="Times New Roman" w:cs="Times New Roman"/>
                <w:sz w:val="24"/>
                <w:szCs w:val="24"/>
              </w:rPr>
            </w:pPr>
            <w:r w:rsidRPr="00313D5B">
              <w:rPr>
                <w:rFonts w:ascii="Times New Roman" w:eastAsia="Calibri" w:hAnsi="Times New Roman" w:cs="Times New Roman"/>
                <w:sz w:val="24"/>
                <w:szCs w:val="24"/>
              </w:rPr>
              <w:t xml:space="preserve">При написании меню участник должен прописать все элементы блюда. За полное описание и соответствие наличия элементов в блюде и меню начисляется максимальное количество баллов, если отражены не все элементы (даже один) - ноль баллов. </w:t>
            </w:r>
          </w:p>
          <w:p w14:paraId="6C08BC1B"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Calibri" w:hAnsi="Times New Roman" w:cs="Times New Roman"/>
                <w:i/>
                <w:sz w:val="24"/>
                <w:szCs w:val="24"/>
              </w:rPr>
              <w:t xml:space="preserve">Например: на тарелке есть ещё один гарнир, а в меню он не прописан. Либо в меню прописана микрозелень, а в тарелке ее нет. </w:t>
            </w:r>
          </w:p>
        </w:tc>
      </w:tr>
      <w:tr w:rsidR="00313D5B" w:rsidRPr="00313D5B" w14:paraId="3EE1DF5D" w14:textId="77777777" w:rsidTr="00313D5B">
        <w:trPr>
          <w:trHeight w:val="1978"/>
        </w:trPr>
        <w:tc>
          <w:tcPr>
            <w:tcW w:w="1844" w:type="dxa"/>
            <w:shd w:val="clear" w:color="auto" w:fill="FFFFFF"/>
            <w:vAlign w:val="center"/>
          </w:tcPr>
          <w:p w14:paraId="7F07DB5B" w14:textId="77777777" w:rsidR="00313D5B" w:rsidRPr="00313D5B" w:rsidRDefault="00313D5B" w:rsidP="00313D5B">
            <w:pPr>
              <w:jc w:val="center"/>
              <w:rPr>
                <w:rFonts w:ascii="Times New Roman" w:eastAsia="Times New Roman" w:hAnsi="Times New Roman" w:cs="Times New Roman"/>
                <w:i/>
                <w:iCs/>
                <w:color w:val="000000"/>
                <w:lang w:bidi="en-US"/>
              </w:rPr>
            </w:pPr>
            <w:r w:rsidRPr="00313D5B">
              <w:rPr>
                <w:rFonts w:ascii="Times New Roman" w:eastAsia="Calibri" w:hAnsi="Times New Roman" w:cs="Times New Roman"/>
                <w:i/>
                <w:iCs/>
                <w:sz w:val="24"/>
                <w:szCs w:val="24"/>
              </w:rPr>
              <w:t>Правильность подачи блюда в соответствии с конкурсным заданием</w:t>
            </w:r>
          </w:p>
        </w:tc>
        <w:tc>
          <w:tcPr>
            <w:tcW w:w="850" w:type="dxa"/>
            <w:shd w:val="clear" w:color="auto" w:fill="FFFFFF"/>
            <w:vAlign w:val="center"/>
          </w:tcPr>
          <w:p w14:paraId="6B771FE7"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И</w:t>
            </w:r>
          </w:p>
        </w:tc>
        <w:tc>
          <w:tcPr>
            <w:tcW w:w="1843" w:type="dxa"/>
            <w:shd w:val="clear" w:color="auto" w:fill="FFFFFF"/>
            <w:vAlign w:val="center"/>
          </w:tcPr>
          <w:p w14:paraId="540FC5D8" w14:textId="77777777" w:rsidR="00313D5B" w:rsidRPr="00313D5B" w:rsidRDefault="00313D5B" w:rsidP="00313D5B">
            <w:pPr>
              <w:jc w:val="center"/>
              <w:rPr>
                <w:rFonts w:ascii="Times New Roman" w:eastAsia="Times New Roman" w:hAnsi="Times New Roman" w:cs="Times New Roman"/>
                <w:sz w:val="24"/>
                <w:szCs w:val="24"/>
                <w:lang w:bidi="en-US"/>
              </w:rPr>
            </w:pPr>
            <w:r w:rsidRPr="00313D5B">
              <w:rPr>
                <w:rFonts w:ascii="Times New Roman" w:eastAsia="Times New Roman" w:hAnsi="Times New Roman" w:cs="Times New Roman"/>
                <w:sz w:val="24"/>
                <w:szCs w:val="24"/>
                <w:lang w:bidi="en-US"/>
              </w:rPr>
              <w:t xml:space="preserve">Аспект выполнен = максимальное количество баллов </w:t>
            </w:r>
          </w:p>
          <w:p w14:paraId="7C25E314"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Times New Roman" w:hAnsi="Times New Roman" w:cs="Times New Roman"/>
                <w:sz w:val="24"/>
                <w:szCs w:val="24"/>
                <w:lang w:bidi="en-US"/>
              </w:rPr>
              <w:t>Аспект не выполнен = ноль баллов</w:t>
            </w:r>
          </w:p>
        </w:tc>
        <w:tc>
          <w:tcPr>
            <w:tcW w:w="5812" w:type="dxa"/>
            <w:shd w:val="clear" w:color="auto" w:fill="FFFFFF"/>
            <w:vAlign w:val="center"/>
          </w:tcPr>
          <w:p w14:paraId="548580E2" w14:textId="77777777" w:rsidR="00313D5B" w:rsidRPr="00313D5B" w:rsidRDefault="00313D5B" w:rsidP="00313D5B">
            <w:pPr>
              <w:jc w:val="both"/>
              <w:rPr>
                <w:rFonts w:ascii="Times New Roman" w:eastAsia="Calibri" w:hAnsi="Times New Roman" w:cs="Times New Roman"/>
                <w:sz w:val="24"/>
                <w:szCs w:val="24"/>
              </w:rPr>
            </w:pPr>
            <w:r w:rsidRPr="00313D5B">
              <w:rPr>
                <w:rFonts w:ascii="Times New Roman" w:eastAsia="Calibri" w:hAnsi="Times New Roman" w:cs="Times New Roman"/>
                <w:sz w:val="24"/>
                <w:szCs w:val="24"/>
              </w:rPr>
              <w:t>В каждом модуле описана подача блюда. Если подача соответствует, то начисляется максимальное количество баллов.  При несоответствии подачи, даже в единичном случае, экспертами выставляется ноль баллов.</w:t>
            </w:r>
          </w:p>
          <w:p w14:paraId="20AE3971" w14:textId="77777777" w:rsidR="00313D5B" w:rsidRPr="00313D5B" w:rsidRDefault="00313D5B" w:rsidP="00313D5B">
            <w:pPr>
              <w:jc w:val="both"/>
              <w:rPr>
                <w:rFonts w:ascii="Times New Roman" w:eastAsia="Calibri" w:hAnsi="Times New Roman" w:cs="Times New Roman"/>
                <w:i/>
                <w:iCs/>
                <w:sz w:val="24"/>
                <w:szCs w:val="24"/>
              </w:rPr>
            </w:pPr>
            <w:r w:rsidRPr="00313D5B">
              <w:rPr>
                <w:rFonts w:ascii="Times New Roman" w:eastAsia="Calibri" w:hAnsi="Times New Roman" w:cs="Times New Roman"/>
                <w:i/>
                <w:iCs/>
                <w:sz w:val="24"/>
                <w:szCs w:val="24"/>
              </w:rPr>
              <w:t>Например: количество гарниров, наличия соуса, паштет, десерт Павлова.</w:t>
            </w:r>
          </w:p>
          <w:p w14:paraId="56DE67A3" w14:textId="77777777" w:rsidR="00313D5B" w:rsidRPr="00313D5B" w:rsidRDefault="00313D5B" w:rsidP="00313D5B">
            <w:pPr>
              <w:jc w:val="both"/>
              <w:rPr>
                <w:rFonts w:ascii="Times New Roman" w:eastAsia="Calibri" w:hAnsi="Times New Roman" w:cs="Times New Roman"/>
                <w:i/>
                <w:iCs/>
                <w:sz w:val="24"/>
                <w:szCs w:val="24"/>
              </w:rPr>
            </w:pPr>
            <w:r w:rsidRPr="00313D5B">
              <w:rPr>
                <w:rFonts w:ascii="Times New Roman" w:eastAsia="Calibri" w:hAnsi="Times New Roman" w:cs="Times New Roman"/>
                <w:i/>
                <w:iCs/>
                <w:sz w:val="24"/>
                <w:szCs w:val="24"/>
              </w:rPr>
              <w:t>Если участник подал не паштет а террин, это не соответствие заданию, или паштет слишком жидкий и растёкся по тарелке, это не соответствие. У каждого изделия есть требования к качеству и оцениваем мы в соответствии с ними.</w:t>
            </w:r>
          </w:p>
          <w:p w14:paraId="2D3AABE9" w14:textId="77777777" w:rsidR="00313D5B" w:rsidRPr="00313D5B" w:rsidRDefault="00313D5B" w:rsidP="00313D5B">
            <w:pPr>
              <w:jc w:val="both"/>
              <w:rPr>
                <w:rFonts w:ascii="Times New Roman" w:eastAsia="Times New Roman" w:hAnsi="Times New Roman" w:cs="Times New Roman"/>
                <w:lang w:bidi="en-US"/>
              </w:rPr>
            </w:pPr>
            <w:r w:rsidRPr="00313D5B">
              <w:rPr>
                <w:rFonts w:ascii="Times New Roman" w:eastAsia="Calibri" w:hAnsi="Times New Roman" w:cs="Times New Roman"/>
                <w:i/>
                <w:iCs/>
                <w:sz w:val="24"/>
                <w:szCs w:val="24"/>
              </w:rPr>
              <w:t xml:space="preserve">Участник подал десерт Павлова, а в тарелке бисквитный рулет с джемом и  декором из меренги, это не соответствие. У этого десерта есть определённые ингредиенты в составе, можно использовать ягоды, фрукты, меренгу, крема, соусы, гели фруктовые и ягодные. </w:t>
            </w:r>
          </w:p>
        </w:tc>
      </w:tr>
      <w:tr w:rsidR="00313D5B" w:rsidRPr="00313D5B" w14:paraId="6069F299" w14:textId="77777777" w:rsidTr="00313D5B">
        <w:trPr>
          <w:trHeight w:val="688"/>
        </w:trPr>
        <w:tc>
          <w:tcPr>
            <w:tcW w:w="1844" w:type="dxa"/>
            <w:vMerge w:val="restart"/>
            <w:shd w:val="clear" w:color="auto" w:fill="FFFFFF"/>
            <w:vAlign w:val="center"/>
          </w:tcPr>
          <w:p w14:paraId="7A42C4D4" w14:textId="77777777" w:rsidR="00313D5B" w:rsidRPr="00313D5B" w:rsidRDefault="00313D5B" w:rsidP="00313D5B">
            <w:pPr>
              <w:jc w:val="center"/>
              <w:rPr>
                <w:rFonts w:ascii="Times New Roman" w:eastAsia="Calibri" w:hAnsi="Times New Roman" w:cs="Times New Roman"/>
                <w:i/>
                <w:iCs/>
              </w:rPr>
            </w:pPr>
            <w:r w:rsidRPr="00313D5B">
              <w:rPr>
                <w:rFonts w:ascii="Times New Roman" w:eastAsia="Calibri" w:hAnsi="Times New Roman" w:cs="Times New Roman"/>
                <w:i/>
                <w:iCs/>
              </w:rPr>
              <w:t>Внешний вид блюда</w:t>
            </w:r>
          </w:p>
        </w:tc>
        <w:tc>
          <w:tcPr>
            <w:tcW w:w="850" w:type="dxa"/>
            <w:vMerge w:val="restart"/>
            <w:shd w:val="clear" w:color="auto" w:fill="FFFFFF"/>
            <w:vAlign w:val="center"/>
          </w:tcPr>
          <w:p w14:paraId="6E85F53F"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С</w:t>
            </w:r>
          </w:p>
        </w:tc>
        <w:tc>
          <w:tcPr>
            <w:tcW w:w="1843" w:type="dxa"/>
            <w:shd w:val="clear" w:color="auto" w:fill="FFFFFF"/>
            <w:vAlign w:val="bottom"/>
          </w:tcPr>
          <w:p w14:paraId="241E5206"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0</w:t>
            </w:r>
          </w:p>
        </w:tc>
        <w:tc>
          <w:tcPr>
            <w:tcW w:w="5812" w:type="dxa"/>
            <w:shd w:val="clear" w:color="auto" w:fill="FFFFFF"/>
            <w:vAlign w:val="bottom"/>
          </w:tcPr>
          <w:p w14:paraId="3A3D6574"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sz w:val="24"/>
                <w:szCs w:val="24"/>
              </w:rPr>
              <w:t>Блюдо непрезентабельно на вид, не производит визуального впечатления, баланса, пропорций, непривлекательно, неаппетитно</w:t>
            </w:r>
          </w:p>
        </w:tc>
      </w:tr>
      <w:tr w:rsidR="00313D5B" w:rsidRPr="00313D5B" w14:paraId="6D04475B" w14:textId="77777777" w:rsidTr="00313D5B">
        <w:trPr>
          <w:trHeight w:val="556"/>
        </w:trPr>
        <w:tc>
          <w:tcPr>
            <w:tcW w:w="1844" w:type="dxa"/>
            <w:vMerge/>
            <w:shd w:val="clear" w:color="auto" w:fill="FFFFFF"/>
            <w:vAlign w:val="center"/>
          </w:tcPr>
          <w:p w14:paraId="5B8CC128"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41DAF2BF"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079F73B7"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1</w:t>
            </w:r>
          </w:p>
        </w:tc>
        <w:tc>
          <w:tcPr>
            <w:tcW w:w="5812" w:type="dxa"/>
            <w:shd w:val="clear" w:color="auto" w:fill="FFFFFF"/>
            <w:vAlign w:val="bottom"/>
          </w:tcPr>
          <w:p w14:paraId="0B26DD4B"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sz w:val="24"/>
                <w:szCs w:val="24"/>
              </w:rPr>
              <w:t>Блюдо в целом приятно на вид, демонстрирует основные цветовые комбинации, частично соблюдены баланс и пропорции, достаточно привлекательно и способно немного поднять аппетит</w:t>
            </w:r>
          </w:p>
        </w:tc>
      </w:tr>
      <w:tr w:rsidR="00313D5B" w:rsidRPr="00313D5B" w14:paraId="121AD240" w14:textId="77777777" w:rsidTr="00313D5B">
        <w:trPr>
          <w:trHeight w:val="330"/>
        </w:trPr>
        <w:tc>
          <w:tcPr>
            <w:tcW w:w="1844" w:type="dxa"/>
            <w:vMerge/>
            <w:shd w:val="clear" w:color="auto" w:fill="FFFFFF"/>
            <w:vAlign w:val="center"/>
          </w:tcPr>
          <w:p w14:paraId="58326857"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20D9BC3B"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5C16E91E"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2</w:t>
            </w:r>
          </w:p>
        </w:tc>
        <w:tc>
          <w:tcPr>
            <w:tcW w:w="5812" w:type="dxa"/>
            <w:shd w:val="clear" w:color="auto" w:fill="FFFFFF"/>
            <w:vAlign w:val="bottom"/>
          </w:tcPr>
          <w:p w14:paraId="75F9FAE3"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sz w:val="24"/>
                <w:szCs w:val="24"/>
              </w:rPr>
              <w:t>Блюдо производит хорошее визуальное впечатление, в нем подчёркнуты цветовые комбинации, оно имеет хороший баланс и пропорции, аппетитно</w:t>
            </w:r>
          </w:p>
        </w:tc>
      </w:tr>
      <w:tr w:rsidR="00313D5B" w:rsidRPr="00313D5B" w14:paraId="7985B9B3" w14:textId="77777777" w:rsidTr="00313D5B">
        <w:trPr>
          <w:trHeight w:val="825"/>
        </w:trPr>
        <w:tc>
          <w:tcPr>
            <w:tcW w:w="1844" w:type="dxa"/>
            <w:vMerge/>
            <w:shd w:val="clear" w:color="auto" w:fill="FFFFFF"/>
            <w:vAlign w:val="center"/>
          </w:tcPr>
          <w:p w14:paraId="2A00976D"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73BDF095"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58C388FA"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3</w:t>
            </w:r>
          </w:p>
        </w:tc>
        <w:tc>
          <w:tcPr>
            <w:tcW w:w="5812" w:type="dxa"/>
            <w:shd w:val="clear" w:color="auto" w:fill="FFFFFF"/>
            <w:vAlign w:val="bottom"/>
          </w:tcPr>
          <w:p w14:paraId="606ABA9B"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sz w:val="24"/>
                <w:szCs w:val="24"/>
              </w:rPr>
              <w:t>Блюдо демонстрирует исключительную визуальную составляющую, пропорции и цвета сбалансированы, очень приятно на вид и вызывает аппетит</w:t>
            </w:r>
          </w:p>
        </w:tc>
      </w:tr>
      <w:tr w:rsidR="00313D5B" w:rsidRPr="00313D5B" w14:paraId="6B7D34F7" w14:textId="77777777" w:rsidTr="00313D5B">
        <w:trPr>
          <w:trHeight w:val="345"/>
        </w:trPr>
        <w:tc>
          <w:tcPr>
            <w:tcW w:w="1844" w:type="dxa"/>
            <w:vMerge w:val="restart"/>
            <w:shd w:val="clear" w:color="auto" w:fill="FFFFFF"/>
            <w:vAlign w:val="center"/>
          </w:tcPr>
          <w:p w14:paraId="1A320FBA" w14:textId="77777777" w:rsidR="00313D5B" w:rsidRPr="00313D5B" w:rsidRDefault="00313D5B" w:rsidP="00313D5B">
            <w:pPr>
              <w:jc w:val="center"/>
              <w:rPr>
                <w:rFonts w:ascii="Times New Roman" w:eastAsia="Calibri" w:hAnsi="Times New Roman" w:cs="Times New Roman"/>
                <w:i/>
                <w:iCs/>
              </w:rPr>
            </w:pPr>
            <w:r w:rsidRPr="00313D5B">
              <w:rPr>
                <w:rFonts w:ascii="Times New Roman" w:eastAsia="Calibri" w:hAnsi="Times New Roman" w:cs="Times New Roman"/>
                <w:i/>
                <w:iCs/>
              </w:rPr>
              <w:t>Стиль и креативность блюда</w:t>
            </w:r>
          </w:p>
        </w:tc>
        <w:tc>
          <w:tcPr>
            <w:tcW w:w="850" w:type="dxa"/>
            <w:vMerge w:val="restart"/>
            <w:shd w:val="clear" w:color="auto" w:fill="FFFFFF"/>
            <w:vAlign w:val="center"/>
          </w:tcPr>
          <w:p w14:paraId="0D920440"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С</w:t>
            </w:r>
          </w:p>
        </w:tc>
        <w:tc>
          <w:tcPr>
            <w:tcW w:w="1843" w:type="dxa"/>
            <w:shd w:val="clear" w:color="auto" w:fill="FFFFFF"/>
            <w:vAlign w:val="bottom"/>
          </w:tcPr>
          <w:p w14:paraId="35B9CF23"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0</w:t>
            </w:r>
          </w:p>
        </w:tc>
        <w:tc>
          <w:tcPr>
            <w:tcW w:w="5812" w:type="dxa"/>
            <w:shd w:val="clear" w:color="auto" w:fill="FFFFFF"/>
            <w:vAlign w:val="bottom"/>
          </w:tcPr>
          <w:p w14:paraId="344C3AEC"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sz w:val="24"/>
                <w:szCs w:val="24"/>
              </w:rPr>
              <w:t>Блюдо не демонстрирует никакой креативности или стиля в сервировке и общем расположении отдельных и комбинированных элементов блюда, непривлекательно</w:t>
            </w:r>
          </w:p>
        </w:tc>
      </w:tr>
      <w:tr w:rsidR="00313D5B" w:rsidRPr="00313D5B" w14:paraId="74BD7706" w14:textId="77777777" w:rsidTr="00313D5B">
        <w:trPr>
          <w:trHeight w:val="420"/>
        </w:trPr>
        <w:tc>
          <w:tcPr>
            <w:tcW w:w="1844" w:type="dxa"/>
            <w:vMerge/>
            <w:shd w:val="clear" w:color="auto" w:fill="FFFFFF"/>
            <w:vAlign w:val="center"/>
          </w:tcPr>
          <w:p w14:paraId="3D65E1A4"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088E1870"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4E4C3B95"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1</w:t>
            </w:r>
          </w:p>
        </w:tc>
        <w:tc>
          <w:tcPr>
            <w:tcW w:w="5812" w:type="dxa"/>
            <w:shd w:val="clear" w:color="auto" w:fill="FFFFFF"/>
            <w:vAlign w:val="bottom"/>
          </w:tcPr>
          <w:p w14:paraId="5D969420"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sz w:val="24"/>
                <w:szCs w:val="24"/>
              </w:rPr>
              <w:t>Блюдо демонстрирует некоторую креативность и стиль в сервировке и общем расположении отдельных и комбинированных элементов блюда</w:t>
            </w:r>
          </w:p>
        </w:tc>
      </w:tr>
      <w:tr w:rsidR="00313D5B" w:rsidRPr="00313D5B" w14:paraId="23A59A85" w14:textId="77777777" w:rsidTr="00313D5B">
        <w:trPr>
          <w:trHeight w:val="370"/>
        </w:trPr>
        <w:tc>
          <w:tcPr>
            <w:tcW w:w="1844" w:type="dxa"/>
            <w:vMerge/>
            <w:shd w:val="clear" w:color="auto" w:fill="FFFFFF"/>
            <w:vAlign w:val="center"/>
          </w:tcPr>
          <w:p w14:paraId="238C147F"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4FFB1497"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6E51D77E"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2</w:t>
            </w:r>
          </w:p>
        </w:tc>
        <w:tc>
          <w:tcPr>
            <w:tcW w:w="5812" w:type="dxa"/>
            <w:shd w:val="clear" w:color="auto" w:fill="FFFFFF"/>
            <w:vAlign w:val="bottom"/>
          </w:tcPr>
          <w:p w14:paraId="54C4F987"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color w:val="000000"/>
                <w:sz w:val="24"/>
                <w:szCs w:val="24"/>
              </w:rPr>
              <w:t>Блюдо демонстрирует креативный подход и стиль в сервировке и общем расположении отдельных и комбинированных элементов блюда</w:t>
            </w:r>
          </w:p>
        </w:tc>
      </w:tr>
      <w:tr w:rsidR="00313D5B" w:rsidRPr="00313D5B" w14:paraId="512E5847" w14:textId="77777777" w:rsidTr="00313D5B">
        <w:trPr>
          <w:trHeight w:val="720"/>
        </w:trPr>
        <w:tc>
          <w:tcPr>
            <w:tcW w:w="1844" w:type="dxa"/>
            <w:vMerge/>
            <w:shd w:val="clear" w:color="auto" w:fill="FFFFFF"/>
            <w:vAlign w:val="center"/>
          </w:tcPr>
          <w:p w14:paraId="23259811"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74477D0B"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75950A07"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3</w:t>
            </w:r>
          </w:p>
        </w:tc>
        <w:tc>
          <w:tcPr>
            <w:tcW w:w="5812" w:type="dxa"/>
            <w:shd w:val="clear" w:color="auto" w:fill="FFFFFF"/>
            <w:vAlign w:val="bottom"/>
          </w:tcPr>
          <w:p w14:paraId="71AE9245"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sz w:val="24"/>
                <w:szCs w:val="24"/>
              </w:rPr>
              <w:t xml:space="preserve">Блюдо демонстрирует исключительную креативность и стиль в сервировке и общем расположении отдельных и комбинированных элементов блюда, </w:t>
            </w:r>
            <w:r w:rsidRPr="00313D5B">
              <w:rPr>
                <w:rFonts w:ascii="Times New Roman" w:eastAsia="Calibri" w:hAnsi="Times New Roman" w:cs="Times New Roman"/>
                <w:sz w:val="24"/>
                <w:szCs w:val="24"/>
              </w:rPr>
              <w:lastRenderedPageBreak/>
              <w:t>отражает современные гастрономические тенденции</w:t>
            </w:r>
          </w:p>
        </w:tc>
      </w:tr>
      <w:tr w:rsidR="00313D5B" w:rsidRPr="00313D5B" w14:paraId="29DEFC6A" w14:textId="77777777" w:rsidTr="00313D5B">
        <w:trPr>
          <w:trHeight w:val="435"/>
        </w:trPr>
        <w:tc>
          <w:tcPr>
            <w:tcW w:w="1844" w:type="dxa"/>
            <w:vMerge w:val="restart"/>
            <w:shd w:val="clear" w:color="auto" w:fill="FFFFFF"/>
            <w:vAlign w:val="center"/>
          </w:tcPr>
          <w:p w14:paraId="79FD7554" w14:textId="77777777" w:rsidR="00313D5B" w:rsidRPr="00313D5B" w:rsidRDefault="00313D5B" w:rsidP="00313D5B">
            <w:pPr>
              <w:jc w:val="center"/>
              <w:rPr>
                <w:rFonts w:ascii="Times New Roman" w:eastAsia="Calibri" w:hAnsi="Times New Roman" w:cs="Times New Roman"/>
                <w:i/>
                <w:iCs/>
              </w:rPr>
            </w:pPr>
            <w:r w:rsidRPr="00313D5B">
              <w:rPr>
                <w:rFonts w:ascii="Times New Roman" w:eastAsia="Calibri" w:hAnsi="Times New Roman" w:cs="Times New Roman"/>
                <w:i/>
                <w:iCs/>
              </w:rPr>
              <w:lastRenderedPageBreak/>
              <w:t>Текстура всех компонентов блюда</w:t>
            </w:r>
          </w:p>
        </w:tc>
        <w:tc>
          <w:tcPr>
            <w:tcW w:w="850" w:type="dxa"/>
            <w:vMerge w:val="restart"/>
            <w:shd w:val="clear" w:color="auto" w:fill="FFFFFF"/>
            <w:vAlign w:val="center"/>
          </w:tcPr>
          <w:p w14:paraId="0B8B1A0B"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С</w:t>
            </w:r>
          </w:p>
        </w:tc>
        <w:tc>
          <w:tcPr>
            <w:tcW w:w="1843" w:type="dxa"/>
            <w:shd w:val="clear" w:color="auto" w:fill="FFFFFF"/>
            <w:vAlign w:val="bottom"/>
          </w:tcPr>
          <w:p w14:paraId="7272DBA7"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0</w:t>
            </w:r>
          </w:p>
        </w:tc>
        <w:tc>
          <w:tcPr>
            <w:tcW w:w="5812" w:type="dxa"/>
            <w:shd w:val="clear" w:color="auto" w:fill="FFFFFF"/>
            <w:vAlign w:val="bottom"/>
          </w:tcPr>
          <w:p w14:paraId="3B6196B2"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color w:val="000000"/>
                <w:sz w:val="24"/>
                <w:szCs w:val="24"/>
              </w:rPr>
              <w:t>Текстура отдельных компонентов и блюда в целом не соответствует основным требованиям</w:t>
            </w:r>
          </w:p>
        </w:tc>
      </w:tr>
      <w:tr w:rsidR="00313D5B" w:rsidRPr="00313D5B" w14:paraId="2DABA289" w14:textId="77777777" w:rsidTr="00313D5B">
        <w:trPr>
          <w:trHeight w:val="420"/>
        </w:trPr>
        <w:tc>
          <w:tcPr>
            <w:tcW w:w="1844" w:type="dxa"/>
            <w:vMerge/>
            <w:shd w:val="clear" w:color="auto" w:fill="FFFFFF"/>
            <w:vAlign w:val="center"/>
          </w:tcPr>
          <w:p w14:paraId="6A862880"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37CCA6F8"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412E4439"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1</w:t>
            </w:r>
          </w:p>
        </w:tc>
        <w:tc>
          <w:tcPr>
            <w:tcW w:w="5812" w:type="dxa"/>
            <w:shd w:val="clear" w:color="auto" w:fill="FFFFFF"/>
            <w:vAlign w:val="bottom"/>
          </w:tcPr>
          <w:p w14:paraId="26FC072A"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color w:val="000000"/>
                <w:sz w:val="24"/>
                <w:szCs w:val="24"/>
              </w:rPr>
              <w:t>Текстура отдельных компонентов и блюда в целом соответствует основным требованиям</w:t>
            </w:r>
          </w:p>
        </w:tc>
      </w:tr>
      <w:tr w:rsidR="00313D5B" w:rsidRPr="00313D5B" w14:paraId="14510A16" w14:textId="77777777" w:rsidTr="00313D5B">
        <w:trPr>
          <w:trHeight w:val="420"/>
        </w:trPr>
        <w:tc>
          <w:tcPr>
            <w:tcW w:w="1844" w:type="dxa"/>
            <w:vMerge/>
            <w:shd w:val="clear" w:color="auto" w:fill="FFFFFF"/>
            <w:vAlign w:val="center"/>
          </w:tcPr>
          <w:p w14:paraId="2C87382A"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5A82674B"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57C17F63"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2</w:t>
            </w:r>
          </w:p>
        </w:tc>
        <w:tc>
          <w:tcPr>
            <w:tcW w:w="5812" w:type="dxa"/>
            <w:shd w:val="clear" w:color="auto" w:fill="FFFFFF"/>
            <w:vAlign w:val="bottom"/>
          </w:tcPr>
          <w:p w14:paraId="3540DC52"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color w:val="000000"/>
                <w:sz w:val="24"/>
                <w:szCs w:val="24"/>
              </w:rPr>
              <w:t xml:space="preserve">Текстуры отдельных компонентов соответствуют основным требованиям и хорошо сочетаются в блюде </w:t>
            </w:r>
          </w:p>
        </w:tc>
      </w:tr>
      <w:tr w:rsidR="00313D5B" w:rsidRPr="00313D5B" w14:paraId="46C051FB" w14:textId="77777777" w:rsidTr="00313D5B">
        <w:trPr>
          <w:trHeight w:val="660"/>
        </w:trPr>
        <w:tc>
          <w:tcPr>
            <w:tcW w:w="1844" w:type="dxa"/>
            <w:vMerge/>
            <w:shd w:val="clear" w:color="auto" w:fill="FFFFFF"/>
            <w:vAlign w:val="center"/>
          </w:tcPr>
          <w:p w14:paraId="03FCAEBC"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0FC81361"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099C22BE"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3</w:t>
            </w:r>
          </w:p>
        </w:tc>
        <w:tc>
          <w:tcPr>
            <w:tcW w:w="5812" w:type="dxa"/>
            <w:shd w:val="clear" w:color="auto" w:fill="FFFFFF"/>
            <w:vAlign w:val="bottom"/>
          </w:tcPr>
          <w:p w14:paraId="45ED96D5"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color w:val="000000"/>
                <w:sz w:val="24"/>
                <w:szCs w:val="24"/>
              </w:rPr>
              <w:t xml:space="preserve">Блюдо отличается разнообразием текстурных элементов, превосходящих основные требования </w:t>
            </w:r>
          </w:p>
        </w:tc>
      </w:tr>
      <w:tr w:rsidR="00313D5B" w:rsidRPr="00313D5B" w14:paraId="2D7BAC5D" w14:textId="77777777" w:rsidTr="00313D5B">
        <w:trPr>
          <w:trHeight w:val="553"/>
        </w:trPr>
        <w:tc>
          <w:tcPr>
            <w:tcW w:w="1844" w:type="dxa"/>
            <w:vMerge w:val="restart"/>
            <w:shd w:val="clear" w:color="auto" w:fill="FFFFFF"/>
            <w:vAlign w:val="center"/>
          </w:tcPr>
          <w:p w14:paraId="5B15D389" w14:textId="77777777" w:rsidR="00313D5B" w:rsidRPr="00313D5B" w:rsidRDefault="00313D5B" w:rsidP="00313D5B">
            <w:pPr>
              <w:jc w:val="center"/>
              <w:rPr>
                <w:rFonts w:ascii="Times New Roman" w:eastAsia="Calibri" w:hAnsi="Times New Roman" w:cs="Times New Roman"/>
                <w:i/>
                <w:iCs/>
              </w:rPr>
            </w:pPr>
            <w:r w:rsidRPr="00313D5B">
              <w:rPr>
                <w:rFonts w:ascii="Times New Roman" w:eastAsia="Calibri" w:hAnsi="Times New Roman" w:cs="Times New Roman"/>
                <w:i/>
                <w:iCs/>
              </w:rPr>
              <w:t>Вкус всех компонентов блюда</w:t>
            </w:r>
          </w:p>
        </w:tc>
        <w:tc>
          <w:tcPr>
            <w:tcW w:w="850" w:type="dxa"/>
            <w:vMerge w:val="restart"/>
            <w:shd w:val="clear" w:color="auto" w:fill="FFFFFF"/>
            <w:vAlign w:val="center"/>
          </w:tcPr>
          <w:p w14:paraId="6F61284D"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С</w:t>
            </w:r>
          </w:p>
        </w:tc>
        <w:tc>
          <w:tcPr>
            <w:tcW w:w="1843" w:type="dxa"/>
            <w:shd w:val="clear" w:color="auto" w:fill="FFFFFF"/>
            <w:vAlign w:val="bottom"/>
          </w:tcPr>
          <w:p w14:paraId="7D5403A3"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0</w:t>
            </w:r>
          </w:p>
        </w:tc>
        <w:tc>
          <w:tcPr>
            <w:tcW w:w="5812" w:type="dxa"/>
            <w:shd w:val="clear" w:color="auto" w:fill="FFFFFF"/>
            <w:vAlign w:val="bottom"/>
          </w:tcPr>
          <w:p w14:paraId="1B1C7330"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color w:val="000000"/>
                <w:sz w:val="24"/>
                <w:szCs w:val="24"/>
              </w:rPr>
              <w:t>Вкусы отдельных компонентов не соответствуют основным требованиям, не сочетаются между собой, есть слишком сильно выделяющиеся или слишком незаметные компоненты</w:t>
            </w:r>
          </w:p>
        </w:tc>
      </w:tr>
      <w:tr w:rsidR="00313D5B" w:rsidRPr="00313D5B" w14:paraId="2ED1EFF8" w14:textId="77777777" w:rsidTr="00313D5B">
        <w:trPr>
          <w:trHeight w:val="375"/>
        </w:trPr>
        <w:tc>
          <w:tcPr>
            <w:tcW w:w="1844" w:type="dxa"/>
            <w:vMerge/>
            <w:shd w:val="clear" w:color="auto" w:fill="FFFFFF"/>
            <w:vAlign w:val="center"/>
          </w:tcPr>
          <w:p w14:paraId="7C9040E6"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4516C4F2"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158E4877"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1</w:t>
            </w:r>
          </w:p>
        </w:tc>
        <w:tc>
          <w:tcPr>
            <w:tcW w:w="5812" w:type="dxa"/>
            <w:shd w:val="clear" w:color="auto" w:fill="FFFFFF"/>
            <w:vAlign w:val="bottom"/>
          </w:tcPr>
          <w:p w14:paraId="0E7EBAD3"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color w:val="000000"/>
                <w:sz w:val="24"/>
                <w:szCs w:val="24"/>
              </w:rPr>
              <w:t>Вкусы отдельных компонентов соответствуют основным требованиям, сочетаются между собой, но есть некоторые слишком / недостаточно выделяющиеся компоненты</w:t>
            </w:r>
          </w:p>
        </w:tc>
      </w:tr>
      <w:tr w:rsidR="00313D5B" w:rsidRPr="00313D5B" w14:paraId="77C56E83" w14:textId="77777777" w:rsidTr="00313D5B">
        <w:trPr>
          <w:trHeight w:val="420"/>
        </w:trPr>
        <w:tc>
          <w:tcPr>
            <w:tcW w:w="1844" w:type="dxa"/>
            <w:vMerge/>
            <w:shd w:val="clear" w:color="auto" w:fill="FFFFFF"/>
            <w:vAlign w:val="center"/>
          </w:tcPr>
          <w:p w14:paraId="46EFC33A"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77216281"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56CCF848"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2</w:t>
            </w:r>
          </w:p>
        </w:tc>
        <w:tc>
          <w:tcPr>
            <w:tcW w:w="5812" w:type="dxa"/>
            <w:shd w:val="clear" w:color="auto" w:fill="FFFFFF"/>
            <w:vAlign w:val="bottom"/>
          </w:tcPr>
          <w:p w14:paraId="105DC118"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color w:val="000000"/>
                <w:sz w:val="24"/>
                <w:szCs w:val="24"/>
              </w:rPr>
              <w:t>Блюдо имеет очень хороший вкус, подчёркнуто разнообразие отдельных компонентов и их комбинаций</w:t>
            </w:r>
          </w:p>
        </w:tc>
      </w:tr>
      <w:tr w:rsidR="00313D5B" w:rsidRPr="00313D5B" w14:paraId="704A58BE" w14:textId="77777777" w:rsidTr="00313D5B">
        <w:trPr>
          <w:trHeight w:val="585"/>
        </w:trPr>
        <w:tc>
          <w:tcPr>
            <w:tcW w:w="1844" w:type="dxa"/>
            <w:vMerge/>
            <w:shd w:val="clear" w:color="auto" w:fill="FFFFFF"/>
            <w:vAlign w:val="center"/>
          </w:tcPr>
          <w:p w14:paraId="6C2D8BA7" w14:textId="77777777" w:rsidR="00313D5B" w:rsidRPr="00313D5B" w:rsidRDefault="00313D5B" w:rsidP="00313D5B">
            <w:pPr>
              <w:jc w:val="center"/>
              <w:rPr>
                <w:rFonts w:ascii="Times New Roman" w:eastAsia="Calibri" w:hAnsi="Times New Roman" w:cs="Times New Roman"/>
                <w:i/>
                <w:iCs/>
              </w:rPr>
            </w:pPr>
          </w:p>
        </w:tc>
        <w:tc>
          <w:tcPr>
            <w:tcW w:w="850" w:type="dxa"/>
            <w:vMerge/>
            <w:shd w:val="clear" w:color="auto" w:fill="FFFFFF"/>
            <w:vAlign w:val="center"/>
          </w:tcPr>
          <w:p w14:paraId="2A536D72"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5D9A77EB"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3</w:t>
            </w:r>
          </w:p>
        </w:tc>
        <w:tc>
          <w:tcPr>
            <w:tcW w:w="5812" w:type="dxa"/>
            <w:shd w:val="clear" w:color="auto" w:fill="FFFFFF"/>
            <w:vAlign w:val="bottom"/>
          </w:tcPr>
          <w:p w14:paraId="09F7537B"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color w:val="000000"/>
                <w:sz w:val="24"/>
                <w:szCs w:val="24"/>
              </w:rPr>
              <w:t>Блюдо обладает исключительным вкусом, с широким сочетанием, подчёркивающим как все отдельные компоненты, так и блюдо в целом</w:t>
            </w:r>
          </w:p>
        </w:tc>
      </w:tr>
      <w:tr w:rsidR="00313D5B" w:rsidRPr="00313D5B" w14:paraId="4AAF32F2" w14:textId="77777777" w:rsidTr="00313D5B">
        <w:trPr>
          <w:trHeight w:val="388"/>
        </w:trPr>
        <w:tc>
          <w:tcPr>
            <w:tcW w:w="1844" w:type="dxa"/>
            <w:vMerge w:val="restart"/>
            <w:shd w:val="clear" w:color="auto" w:fill="FFFFFF"/>
            <w:vAlign w:val="center"/>
          </w:tcPr>
          <w:p w14:paraId="6F3B60AA" w14:textId="77777777" w:rsidR="00313D5B" w:rsidRPr="00313D5B" w:rsidRDefault="00313D5B" w:rsidP="00313D5B">
            <w:pPr>
              <w:jc w:val="center"/>
              <w:rPr>
                <w:rFonts w:ascii="Times New Roman" w:eastAsia="Calibri" w:hAnsi="Times New Roman" w:cs="Times New Roman"/>
                <w:i/>
                <w:iCs/>
              </w:rPr>
            </w:pPr>
            <w:r w:rsidRPr="00313D5B">
              <w:rPr>
                <w:rFonts w:ascii="Times New Roman" w:eastAsia="Calibri" w:hAnsi="Times New Roman" w:cs="Times New Roman"/>
                <w:i/>
                <w:iCs/>
              </w:rPr>
              <w:t>Общая гармоничность блюда</w:t>
            </w:r>
          </w:p>
        </w:tc>
        <w:tc>
          <w:tcPr>
            <w:tcW w:w="850" w:type="dxa"/>
            <w:vMerge w:val="restart"/>
            <w:shd w:val="clear" w:color="auto" w:fill="FFFFFF"/>
            <w:vAlign w:val="center"/>
          </w:tcPr>
          <w:p w14:paraId="53F84C79" w14:textId="77777777" w:rsidR="00313D5B" w:rsidRPr="00313D5B" w:rsidRDefault="00313D5B" w:rsidP="00313D5B">
            <w:pPr>
              <w:jc w:val="center"/>
              <w:rPr>
                <w:rFonts w:ascii="Times New Roman" w:eastAsia="Times New Roman" w:hAnsi="Times New Roman" w:cs="Times New Roman"/>
                <w:i/>
                <w:iCs/>
                <w:sz w:val="24"/>
                <w:szCs w:val="24"/>
                <w:lang w:bidi="en-US"/>
              </w:rPr>
            </w:pPr>
            <w:r w:rsidRPr="00313D5B">
              <w:rPr>
                <w:rFonts w:ascii="Times New Roman" w:eastAsia="Times New Roman" w:hAnsi="Times New Roman" w:cs="Times New Roman"/>
                <w:i/>
                <w:iCs/>
                <w:sz w:val="24"/>
                <w:szCs w:val="24"/>
                <w:lang w:bidi="en-US"/>
              </w:rPr>
              <w:t>С</w:t>
            </w:r>
          </w:p>
        </w:tc>
        <w:tc>
          <w:tcPr>
            <w:tcW w:w="1843" w:type="dxa"/>
            <w:shd w:val="clear" w:color="auto" w:fill="FFFFFF"/>
            <w:vAlign w:val="bottom"/>
          </w:tcPr>
          <w:p w14:paraId="779A9B64"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0</w:t>
            </w:r>
          </w:p>
        </w:tc>
        <w:tc>
          <w:tcPr>
            <w:tcW w:w="5812" w:type="dxa"/>
            <w:shd w:val="clear" w:color="auto" w:fill="FFFFFF"/>
            <w:vAlign w:val="bottom"/>
          </w:tcPr>
          <w:p w14:paraId="01483894"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color w:val="000000"/>
                <w:sz w:val="24"/>
                <w:szCs w:val="24"/>
              </w:rPr>
              <w:t xml:space="preserve">Блюдо не съедобно, нет товарного вида. </w:t>
            </w:r>
            <w:r w:rsidRPr="00313D5B">
              <w:rPr>
                <w:rFonts w:ascii="Times New Roman" w:eastAsia="Calibri" w:hAnsi="Times New Roman" w:cs="Times New Roman"/>
                <w:sz w:val="24"/>
                <w:szCs w:val="24"/>
              </w:rPr>
              <w:t>Компоненты блюда не гармонируют по цвету, вкусу, элементам</w:t>
            </w:r>
          </w:p>
        </w:tc>
      </w:tr>
      <w:tr w:rsidR="00313D5B" w:rsidRPr="00313D5B" w14:paraId="0CCF764A" w14:textId="77777777" w:rsidTr="00313D5B">
        <w:trPr>
          <w:trHeight w:val="480"/>
        </w:trPr>
        <w:tc>
          <w:tcPr>
            <w:tcW w:w="1844" w:type="dxa"/>
            <w:vMerge/>
            <w:shd w:val="clear" w:color="auto" w:fill="FFFFFF"/>
            <w:vAlign w:val="center"/>
          </w:tcPr>
          <w:p w14:paraId="3E425C0F" w14:textId="77777777" w:rsidR="00313D5B" w:rsidRPr="00313D5B" w:rsidRDefault="00313D5B" w:rsidP="00313D5B">
            <w:pPr>
              <w:jc w:val="center"/>
              <w:rPr>
                <w:rFonts w:ascii="Times New Roman" w:eastAsia="Calibri" w:hAnsi="Times New Roman" w:cs="Times New Roman"/>
                <w:i/>
                <w:iCs/>
                <w:highlight w:val="yellow"/>
              </w:rPr>
            </w:pPr>
          </w:p>
        </w:tc>
        <w:tc>
          <w:tcPr>
            <w:tcW w:w="850" w:type="dxa"/>
            <w:vMerge/>
            <w:shd w:val="clear" w:color="auto" w:fill="FFFFFF"/>
            <w:vAlign w:val="center"/>
          </w:tcPr>
          <w:p w14:paraId="12D29134"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331944FE"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1</w:t>
            </w:r>
          </w:p>
        </w:tc>
        <w:tc>
          <w:tcPr>
            <w:tcW w:w="5812" w:type="dxa"/>
            <w:shd w:val="clear" w:color="auto" w:fill="FFFFFF"/>
            <w:vAlign w:val="bottom"/>
          </w:tcPr>
          <w:p w14:paraId="6B789A97"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sz w:val="24"/>
                <w:szCs w:val="24"/>
              </w:rPr>
              <w:t>Компоненты блюда хорошо сочетаются, отражая базовую гармонию цвета, вкуса и элементов</w:t>
            </w:r>
          </w:p>
        </w:tc>
      </w:tr>
      <w:tr w:rsidR="00313D5B" w:rsidRPr="00313D5B" w14:paraId="59F49930" w14:textId="77777777" w:rsidTr="00313D5B">
        <w:trPr>
          <w:trHeight w:val="410"/>
        </w:trPr>
        <w:tc>
          <w:tcPr>
            <w:tcW w:w="1844" w:type="dxa"/>
            <w:vMerge/>
            <w:shd w:val="clear" w:color="auto" w:fill="FFFFFF"/>
            <w:vAlign w:val="center"/>
          </w:tcPr>
          <w:p w14:paraId="0DF9A9DC" w14:textId="77777777" w:rsidR="00313D5B" w:rsidRPr="00313D5B" w:rsidRDefault="00313D5B" w:rsidP="00313D5B">
            <w:pPr>
              <w:jc w:val="center"/>
              <w:rPr>
                <w:rFonts w:ascii="Times New Roman" w:eastAsia="Calibri" w:hAnsi="Times New Roman" w:cs="Times New Roman"/>
                <w:i/>
                <w:iCs/>
                <w:highlight w:val="yellow"/>
              </w:rPr>
            </w:pPr>
          </w:p>
        </w:tc>
        <w:tc>
          <w:tcPr>
            <w:tcW w:w="850" w:type="dxa"/>
            <w:vMerge/>
            <w:shd w:val="clear" w:color="auto" w:fill="FFFFFF"/>
            <w:vAlign w:val="center"/>
          </w:tcPr>
          <w:p w14:paraId="3DF62082"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shd w:val="clear" w:color="auto" w:fill="FFFFFF"/>
            <w:vAlign w:val="bottom"/>
          </w:tcPr>
          <w:p w14:paraId="2649EEEC"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2</w:t>
            </w:r>
          </w:p>
        </w:tc>
        <w:tc>
          <w:tcPr>
            <w:tcW w:w="5812" w:type="dxa"/>
            <w:shd w:val="clear" w:color="auto" w:fill="FFFFFF"/>
            <w:vAlign w:val="bottom"/>
          </w:tcPr>
          <w:p w14:paraId="7D5FA973"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sz w:val="24"/>
                <w:szCs w:val="24"/>
              </w:rPr>
              <w:t>Компоненты блюда хорошо сочетаются, они отражают гармонию и ярко акцентируют цвет, вкус и элементы, хороший гастрономический уровень.</w:t>
            </w:r>
          </w:p>
        </w:tc>
      </w:tr>
      <w:tr w:rsidR="00313D5B" w:rsidRPr="00313D5B" w14:paraId="0DBCFA7A" w14:textId="77777777" w:rsidTr="00313D5B">
        <w:trPr>
          <w:trHeight w:val="510"/>
        </w:trPr>
        <w:tc>
          <w:tcPr>
            <w:tcW w:w="1844" w:type="dxa"/>
            <w:vMerge/>
            <w:shd w:val="clear" w:color="auto" w:fill="FFFFFF"/>
            <w:vAlign w:val="center"/>
          </w:tcPr>
          <w:p w14:paraId="17A59C62" w14:textId="77777777" w:rsidR="00313D5B" w:rsidRPr="00313D5B" w:rsidRDefault="00313D5B" w:rsidP="00313D5B">
            <w:pPr>
              <w:jc w:val="center"/>
              <w:rPr>
                <w:rFonts w:ascii="Times New Roman" w:eastAsia="Calibri" w:hAnsi="Times New Roman" w:cs="Times New Roman"/>
                <w:i/>
                <w:iCs/>
                <w:highlight w:val="yellow"/>
              </w:rPr>
            </w:pPr>
          </w:p>
        </w:tc>
        <w:tc>
          <w:tcPr>
            <w:tcW w:w="850" w:type="dxa"/>
            <w:vMerge/>
            <w:shd w:val="clear" w:color="auto" w:fill="FFFFFF"/>
            <w:vAlign w:val="center"/>
          </w:tcPr>
          <w:p w14:paraId="476D1C31" w14:textId="77777777" w:rsidR="00313D5B" w:rsidRPr="00313D5B" w:rsidRDefault="00313D5B" w:rsidP="00313D5B">
            <w:pPr>
              <w:jc w:val="center"/>
              <w:rPr>
                <w:rFonts w:ascii="Times New Roman" w:eastAsia="Times New Roman" w:hAnsi="Times New Roman" w:cs="Times New Roman"/>
                <w:i/>
                <w:iCs/>
                <w:sz w:val="24"/>
                <w:szCs w:val="24"/>
                <w:lang w:bidi="en-US"/>
              </w:rPr>
            </w:pPr>
          </w:p>
        </w:tc>
        <w:tc>
          <w:tcPr>
            <w:tcW w:w="1843" w:type="dxa"/>
            <w:tcBorders>
              <w:bottom w:val="single" w:sz="4" w:space="0" w:color="auto"/>
            </w:tcBorders>
            <w:shd w:val="clear" w:color="auto" w:fill="FFFFFF"/>
            <w:vAlign w:val="bottom"/>
          </w:tcPr>
          <w:p w14:paraId="3FDF4D4E" w14:textId="77777777" w:rsidR="00313D5B" w:rsidRPr="00313D5B" w:rsidRDefault="00313D5B" w:rsidP="00313D5B">
            <w:pPr>
              <w:jc w:val="center"/>
              <w:rPr>
                <w:rFonts w:ascii="Times New Roman" w:eastAsia="Times New Roman" w:hAnsi="Times New Roman" w:cs="Times New Roman"/>
                <w:lang w:bidi="en-US"/>
              </w:rPr>
            </w:pPr>
            <w:r w:rsidRPr="00313D5B">
              <w:rPr>
                <w:rFonts w:ascii="Times New Roman" w:eastAsia="Calibri" w:hAnsi="Times New Roman" w:cs="Times New Roman"/>
                <w:sz w:val="24"/>
                <w:szCs w:val="24"/>
              </w:rPr>
              <w:t>3</w:t>
            </w:r>
          </w:p>
        </w:tc>
        <w:tc>
          <w:tcPr>
            <w:tcW w:w="5812" w:type="dxa"/>
            <w:shd w:val="clear" w:color="auto" w:fill="FFFFFF"/>
            <w:vAlign w:val="bottom"/>
          </w:tcPr>
          <w:p w14:paraId="74A58A71" w14:textId="77777777" w:rsidR="00313D5B" w:rsidRPr="00313D5B" w:rsidRDefault="00313D5B" w:rsidP="00313D5B">
            <w:pPr>
              <w:jc w:val="both"/>
              <w:rPr>
                <w:rFonts w:ascii="Times New Roman" w:eastAsia="Calibri" w:hAnsi="Times New Roman" w:cs="Times New Roman"/>
              </w:rPr>
            </w:pPr>
            <w:r w:rsidRPr="00313D5B">
              <w:rPr>
                <w:rFonts w:ascii="Times New Roman" w:eastAsia="Calibri" w:hAnsi="Times New Roman" w:cs="Times New Roman"/>
                <w:color w:val="000000"/>
                <w:sz w:val="24"/>
                <w:szCs w:val="24"/>
              </w:rPr>
              <w:t>Компоненты блюда исключительно гармонируют между собой, ярко подчёркивая цвет, вкус и текстуру каждого отдельного элемента и всей комбинации, отражают современные гастрономические тренды</w:t>
            </w:r>
          </w:p>
        </w:tc>
      </w:tr>
    </w:tbl>
    <w:p w14:paraId="3A907B3D" w14:textId="77777777" w:rsidR="00313D5B" w:rsidRPr="00313D5B" w:rsidRDefault="00313D5B" w:rsidP="00313D5B">
      <w:pPr>
        <w:pStyle w:val="-2"/>
        <w:spacing w:before="0" w:after="0" w:line="276" w:lineRule="auto"/>
        <w:ind w:firstLine="567"/>
        <w:jc w:val="both"/>
        <w:rPr>
          <w:rFonts w:ascii="Times New Roman" w:hAnsi="Times New Roman"/>
          <w:color w:val="000000"/>
          <w:szCs w:val="28"/>
        </w:rPr>
      </w:pPr>
    </w:p>
    <w:p w14:paraId="671E11B1" w14:textId="77777777" w:rsidR="00AB04B8" w:rsidRDefault="00AB04B8" w:rsidP="00AB04B8">
      <w:pPr>
        <w:pStyle w:val="-1"/>
        <w:spacing w:after="0" w:line="276" w:lineRule="auto"/>
        <w:jc w:val="center"/>
        <w:rPr>
          <w:rFonts w:ascii="Times New Roman" w:hAnsi="Times New Roman"/>
          <w:caps w:val="0"/>
          <w:color w:val="auto"/>
          <w:sz w:val="28"/>
          <w:szCs w:val="28"/>
        </w:rPr>
      </w:pPr>
      <w:bookmarkStart w:id="29" w:name="_Toc126022979"/>
      <w:r>
        <w:rPr>
          <w:rFonts w:ascii="Times New Roman" w:hAnsi="Times New Roman"/>
          <w:caps w:val="0"/>
          <w:color w:val="auto"/>
          <w:sz w:val="28"/>
          <w:szCs w:val="28"/>
        </w:rPr>
        <w:t>3</w:t>
      </w:r>
      <w:r w:rsidRPr="007604F9">
        <w:rPr>
          <w:rFonts w:ascii="Times New Roman" w:hAnsi="Times New Roman"/>
          <w:caps w:val="0"/>
          <w:color w:val="auto"/>
          <w:sz w:val="28"/>
          <w:szCs w:val="28"/>
        </w:rPr>
        <w:t xml:space="preserve">. </w:t>
      </w:r>
      <w:r>
        <w:rPr>
          <w:rFonts w:ascii="Times New Roman" w:hAnsi="Times New Roman"/>
          <w:caps w:val="0"/>
          <w:color w:val="auto"/>
          <w:sz w:val="28"/>
          <w:szCs w:val="28"/>
        </w:rPr>
        <w:t>ПРИЛОЖЕНИЯ</w:t>
      </w:r>
      <w:bookmarkEnd w:id="29"/>
    </w:p>
    <w:p w14:paraId="0799AA97" w14:textId="77777777" w:rsidR="00AB04B8" w:rsidRDefault="00AB04B8" w:rsidP="00AB04B8">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14:paraId="2D321CED" w14:textId="77777777" w:rsidR="00AB04B8" w:rsidRDefault="00AB04B8" w:rsidP="00AB04B8">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14:paraId="768C812B" w14:textId="77777777" w:rsidR="00AB04B8" w:rsidRDefault="00AB04B8" w:rsidP="00AB04B8">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№3 Инфраструктурный лист</w:t>
      </w:r>
    </w:p>
    <w:p w14:paraId="07443CFF" w14:textId="77777777" w:rsidR="00AB04B8" w:rsidRDefault="00AB04B8" w:rsidP="00AB04B8">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№4 Критерии оценки</w:t>
      </w:r>
    </w:p>
    <w:p w14:paraId="5FE4A52D" w14:textId="77777777" w:rsidR="00AB04B8" w:rsidRDefault="00AB04B8" w:rsidP="00AB04B8">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№5 План застройки</w:t>
      </w:r>
    </w:p>
    <w:p w14:paraId="61A1A56F" w14:textId="77777777" w:rsidR="00AB04B8" w:rsidRDefault="00AB04B8" w:rsidP="00AB04B8">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№6</w:t>
      </w:r>
      <w:r w:rsidRPr="007B3FD5">
        <w:rPr>
          <w:rFonts w:ascii="Times New Roman" w:hAnsi="Times New Roman" w:cs="Times New Roman"/>
          <w:sz w:val="28"/>
          <w:szCs w:val="28"/>
        </w:rPr>
        <w:t xml:space="preserve"> </w:t>
      </w:r>
      <w:r>
        <w:rPr>
          <w:rFonts w:ascii="Times New Roman" w:hAnsi="Times New Roman" w:cs="Times New Roman"/>
          <w:sz w:val="28"/>
          <w:szCs w:val="28"/>
        </w:rPr>
        <w:t>Инструкция по охране труда и технике безопасности по компетенции «Поварское дело».</w:t>
      </w:r>
    </w:p>
    <w:p w14:paraId="1F7485FC" w14:textId="46E968C7" w:rsidR="00AB04B8" w:rsidRDefault="00AB04B8" w:rsidP="00AB04B8">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3F5925">
        <w:rPr>
          <w:rFonts w:ascii="Times New Roman" w:hAnsi="Times New Roman" w:cs="Times New Roman"/>
          <w:sz w:val="28"/>
          <w:szCs w:val="28"/>
        </w:rPr>
        <w:t>7</w:t>
      </w:r>
      <w:r>
        <w:rPr>
          <w:rFonts w:ascii="Times New Roman" w:hAnsi="Times New Roman" w:cs="Times New Roman"/>
          <w:sz w:val="28"/>
          <w:szCs w:val="28"/>
        </w:rPr>
        <w:t xml:space="preserve"> Тайм- лист</w:t>
      </w:r>
    </w:p>
    <w:p w14:paraId="4F01E9D0" w14:textId="3C6727BC" w:rsidR="00AB04B8" w:rsidRPr="003F5925" w:rsidRDefault="00AB04B8" w:rsidP="003F5925">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3F5925">
        <w:rPr>
          <w:rFonts w:ascii="Times New Roman" w:hAnsi="Times New Roman" w:cs="Times New Roman"/>
          <w:sz w:val="28"/>
          <w:szCs w:val="28"/>
        </w:rPr>
        <w:t>8</w:t>
      </w:r>
      <w:r>
        <w:rPr>
          <w:rFonts w:ascii="Times New Roman" w:hAnsi="Times New Roman" w:cs="Times New Roman"/>
          <w:sz w:val="28"/>
          <w:szCs w:val="28"/>
        </w:rPr>
        <w:t xml:space="preserve"> Образец меню</w:t>
      </w:r>
    </w:p>
    <w:p w14:paraId="1773A203" w14:textId="77777777" w:rsidR="00AB04B8" w:rsidRDefault="00AB04B8" w:rsidP="00AB04B8">
      <w:pPr>
        <w:pStyle w:val="-2"/>
        <w:spacing w:before="0" w:after="0" w:line="276" w:lineRule="auto"/>
        <w:jc w:val="both"/>
        <w:rPr>
          <w:rFonts w:ascii="Times New Roman" w:eastAsia="Arial Unicode MS" w:hAnsi="Times New Roman"/>
          <w:i/>
          <w:szCs w:val="28"/>
        </w:rPr>
      </w:pPr>
    </w:p>
    <w:p w14:paraId="4A1B1193" w14:textId="30DB3366" w:rsidR="00AB04B8" w:rsidRDefault="00AB04B8" w:rsidP="00AB04B8">
      <w:pPr>
        <w:pStyle w:val="-2"/>
        <w:spacing w:before="0" w:after="0" w:line="276" w:lineRule="auto"/>
        <w:jc w:val="right"/>
        <w:rPr>
          <w:rFonts w:ascii="Times New Roman" w:eastAsia="Arial Unicode MS" w:hAnsi="Times New Roman"/>
          <w:b w:val="0"/>
          <w:bCs/>
          <w:iCs/>
          <w:szCs w:val="28"/>
        </w:rPr>
      </w:pPr>
      <w:r w:rsidRPr="009635BC">
        <w:rPr>
          <w:rFonts w:ascii="Times New Roman" w:eastAsia="Arial Unicode MS" w:hAnsi="Times New Roman"/>
          <w:b w:val="0"/>
          <w:bCs/>
          <w:iCs/>
          <w:szCs w:val="28"/>
        </w:rPr>
        <w:t xml:space="preserve">Приложение </w:t>
      </w:r>
      <w:r w:rsidR="003F5925">
        <w:rPr>
          <w:rFonts w:ascii="Times New Roman" w:eastAsia="Arial Unicode MS" w:hAnsi="Times New Roman"/>
          <w:b w:val="0"/>
          <w:bCs/>
          <w:iCs/>
          <w:szCs w:val="28"/>
        </w:rPr>
        <w:t>7</w:t>
      </w:r>
    </w:p>
    <w:p w14:paraId="0B7E0EFF" w14:textId="77777777" w:rsidR="00AB04B8" w:rsidRPr="009635BC" w:rsidRDefault="00AB04B8" w:rsidP="00AB04B8">
      <w:pPr>
        <w:pStyle w:val="-2"/>
        <w:spacing w:before="0" w:after="0" w:line="276" w:lineRule="auto"/>
        <w:jc w:val="right"/>
        <w:rPr>
          <w:rFonts w:ascii="Times New Roman" w:eastAsia="Arial Unicode MS" w:hAnsi="Times New Roman"/>
          <w:b w:val="0"/>
          <w:bCs/>
          <w:iCs/>
          <w:szCs w:val="28"/>
        </w:rPr>
      </w:pPr>
    </w:p>
    <w:p w14:paraId="5F4EE78B" w14:textId="77777777" w:rsidR="00AB04B8" w:rsidRDefault="00AB04B8" w:rsidP="00AB04B8">
      <w:pPr>
        <w:spacing w:after="0" w:line="240" w:lineRule="auto"/>
        <w:jc w:val="center"/>
        <w:rPr>
          <w:rFonts w:ascii="Times New Roman" w:eastAsia="Calibri" w:hAnsi="Times New Roman" w:cs="Times New Roman"/>
          <w:b/>
          <w:sz w:val="28"/>
          <w:szCs w:val="28"/>
        </w:rPr>
      </w:pPr>
    </w:p>
    <w:p w14:paraId="7115A519" w14:textId="77777777" w:rsidR="00AB04B8" w:rsidRPr="009635BC" w:rsidRDefault="00AB04B8" w:rsidP="00AB04B8">
      <w:pPr>
        <w:spacing w:after="0" w:line="240" w:lineRule="auto"/>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Таблица распределения времени для сервировки и подачи блюд</w:t>
      </w:r>
    </w:p>
    <w:p w14:paraId="666B959C" w14:textId="77777777" w:rsidR="00AB04B8" w:rsidRPr="009635BC" w:rsidRDefault="00AB04B8" w:rsidP="00AB04B8">
      <w:pPr>
        <w:spacing w:after="0" w:line="240" w:lineRule="auto"/>
        <w:jc w:val="center"/>
        <w:rPr>
          <w:rFonts w:ascii="Times New Roman" w:eastAsia="Calibri" w:hAnsi="Times New Roman" w:cs="Times New Roman"/>
          <w:b/>
          <w:sz w:val="28"/>
          <w:szCs w:val="28"/>
        </w:rPr>
      </w:pPr>
    </w:p>
    <w:p w14:paraId="4857604E" w14:textId="77777777" w:rsidR="00AB04B8" w:rsidRPr="009635BC" w:rsidRDefault="00AB04B8" w:rsidP="00AB04B8">
      <w:pPr>
        <w:spacing w:after="0" w:line="240" w:lineRule="auto"/>
        <w:jc w:val="center"/>
        <w:rPr>
          <w:rFonts w:ascii="Times New Roman" w:eastAsia="Calibri" w:hAnsi="Times New Roman" w:cs="Times New Roman"/>
          <w:b/>
          <w:sz w:val="28"/>
          <w:szCs w:val="28"/>
        </w:rPr>
      </w:pPr>
    </w:p>
    <w:tbl>
      <w:tblPr>
        <w:tblStyle w:val="110"/>
        <w:tblW w:w="0" w:type="auto"/>
        <w:tblLook w:val="04A0" w:firstRow="1" w:lastRow="0" w:firstColumn="1" w:lastColumn="0" w:noHBand="0" w:noVBand="1"/>
      </w:tblPr>
      <w:tblGrid>
        <w:gridCol w:w="3105"/>
        <w:gridCol w:w="3105"/>
        <w:gridCol w:w="3645"/>
      </w:tblGrid>
      <w:tr w:rsidR="00AB04B8" w:rsidRPr="009635BC" w14:paraId="778D9142" w14:textId="77777777" w:rsidTr="00400A84">
        <w:tc>
          <w:tcPr>
            <w:tcW w:w="3113" w:type="dxa"/>
            <w:vMerge w:val="restart"/>
            <w:shd w:val="clear" w:color="auto" w:fill="BDD6EE"/>
          </w:tcPr>
          <w:p w14:paraId="5B1679FC" w14:textId="065B0FB4" w:rsidR="00AB04B8" w:rsidRPr="009635BC" w:rsidRDefault="00AB04B8" w:rsidP="006A4310">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 xml:space="preserve">Демонстрация навыков по </w:t>
            </w:r>
            <w:r w:rsidR="006A4310">
              <w:rPr>
                <w:rFonts w:ascii="Times New Roman" w:eastAsia="Calibri" w:hAnsi="Times New Roman" w:cs="Times New Roman"/>
                <w:b/>
                <w:sz w:val="28"/>
                <w:szCs w:val="28"/>
              </w:rPr>
              <w:t>разделки птицы</w:t>
            </w:r>
          </w:p>
        </w:tc>
        <w:tc>
          <w:tcPr>
            <w:tcW w:w="3113" w:type="dxa"/>
            <w:shd w:val="clear" w:color="auto" w:fill="DEEAF6"/>
          </w:tcPr>
          <w:p w14:paraId="085296BC" w14:textId="77777777" w:rsidR="00AB04B8" w:rsidRPr="009635BC" w:rsidRDefault="00AB04B8" w:rsidP="00400A8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 xml:space="preserve">Время подачи </w:t>
            </w:r>
          </w:p>
        </w:tc>
        <w:tc>
          <w:tcPr>
            <w:tcW w:w="3663" w:type="dxa"/>
            <w:shd w:val="clear" w:color="auto" w:fill="BDD6EE"/>
          </w:tcPr>
          <w:p w14:paraId="636D6A22" w14:textId="0FD0B8A7" w:rsidR="00AB04B8" w:rsidRPr="009635BC" w:rsidRDefault="006A4310" w:rsidP="00400A8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10:48</w:t>
            </w:r>
          </w:p>
        </w:tc>
      </w:tr>
      <w:tr w:rsidR="00AB04B8" w:rsidRPr="009635BC" w14:paraId="438320CE" w14:textId="77777777" w:rsidTr="00400A84">
        <w:tc>
          <w:tcPr>
            <w:tcW w:w="3113" w:type="dxa"/>
            <w:vMerge/>
            <w:shd w:val="clear" w:color="auto" w:fill="BDD6EE"/>
          </w:tcPr>
          <w:p w14:paraId="0D0A9B4C" w14:textId="77777777" w:rsidR="00AB04B8" w:rsidRPr="009635BC" w:rsidRDefault="00AB04B8" w:rsidP="00400A84">
            <w:pPr>
              <w:jc w:val="center"/>
              <w:rPr>
                <w:rFonts w:ascii="Times New Roman" w:eastAsia="Calibri" w:hAnsi="Times New Roman" w:cs="Times New Roman"/>
                <w:b/>
                <w:sz w:val="28"/>
                <w:szCs w:val="28"/>
              </w:rPr>
            </w:pPr>
          </w:p>
        </w:tc>
        <w:tc>
          <w:tcPr>
            <w:tcW w:w="3113" w:type="dxa"/>
            <w:shd w:val="clear" w:color="auto" w:fill="DEEAF6"/>
          </w:tcPr>
          <w:p w14:paraId="6AF47212" w14:textId="4695ABDD" w:rsidR="00AB04B8" w:rsidRPr="009635BC" w:rsidRDefault="006A4310" w:rsidP="006A4310">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 минуты </w:t>
            </w:r>
          </w:p>
        </w:tc>
        <w:tc>
          <w:tcPr>
            <w:tcW w:w="3663" w:type="dxa"/>
            <w:shd w:val="clear" w:color="auto" w:fill="BDD6EE"/>
          </w:tcPr>
          <w:p w14:paraId="3EC916F9" w14:textId="35A189A5" w:rsidR="00AB04B8" w:rsidRPr="009635BC" w:rsidRDefault="006A4310" w:rsidP="00400A84">
            <w:pPr>
              <w:jc w:val="center"/>
              <w:rPr>
                <w:rFonts w:ascii="Times New Roman" w:eastAsia="Calibri" w:hAnsi="Times New Roman" w:cs="Times New Roman"/>
                <w:sz w:val="28"/>
                <w:szCs w:val="28"/>
              </w:rPr>
            </w:pPr>
            <w:r>
              <w:rPr>
                <w:rFonts w:ascii="Times New Roman" w:eastAsia="Calibri" w:hAnsi="Times New Roman" w:cs="Times New Roman"/>
                <w:sz w:val="28"/>
                <w:szCs w:val="28"/>
              </w:rPr>
              <w:t>10:48</w:t>
            </w:r>
          </w:p>
        </w:tc>
      </w:tr>
      <w:tr w:rsidR="00AB04B8" w:rsidRPr="009635BC" w14:paraId="3C4AA7D8" w14:textId="77777777" w:rsidTr="00400A84">
        <w:tc>
          <w:tcPr>
            <w:tcW w:w="3113" w:type="dxa"/>
            <w:vMerge/>
            <w:shd w:val="clear" w:color="auto" w:fill="BDD6EE"/>
          </w:tcPr>
          <w:p w14:paraId="188E4A37" w14:textId="77777777" w:rsidR="00AB04B8" w:rsidRPr="009635BC" w:rsidRDefault="00AB04B8" w:rsidP="00400A84">
            <w:pPr>
              <w:jc w:val="center"/>
              <w:rPr>
                <w:rFonts w:ascii="Times New Roman" w:eastAsia="Calibri" w:hAnsi="Times New Roman" w:cs="Times New Roman"/>
                <w:b/>
                <w:sz w:val="28"/>
                <w:szCs w:val="28"/>
              </w:rPr>
            </w:pPr>
          </w:p>
        </w:tc>
        <w:tc>
          <w:tcPr>
            <w:tcW w:w="3113" w:type="dxa"/>
            <w:shd w:val="clear" w:color="auto" w:fill="DEEAF6"/>
          </w:tcPr>
          <w:p w14:paraId="25C1EF7B" w14:textId="77777777" w:rsidR="00AB04B8" w:rsidRPr="009635BC" w:rsidRDefault="00AB04B8" w:rsidP="00400A8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Открытие окна подачи</w:t>
            </w:r>
          </w:p>
        </w:tc>
        <w:tc>
          <w:tcPr>
            <w:tcW w:w="3663" w:type="dxa"/>
            <w:shd w:val="clear" w:color="auto" w:fill="BDD6EE"/>
          </w:tcPr>
          <w:p w14:paraId="1C0D10CF" w14:textId="4EF566AB" w:rsidR="00AB04B8" w:rsidRPr="009635BC" w:rsidRDefault="006A4310" w:rsidP="00400A84">
            <w:pPr>
              <w:jc w:val="center"/>
              <w:rPr>
                <w:rFonts w:ascii="Times New Roman" w:eastAsia="Calibri" w:hAnsi="Times New Roman" w:cs="Times New Roman"/>
                <w:sz w:val="28"/>
                <w:szCs w:val="28"/>
              </w:rPr>
            </w:pPr>
            <w:r>
              <w:rPr>
                <w:rFonts w:ascii="Times New Roman" w:eastAsia="Calibri" w:hAnsi="Times New Roman" w:cs="Times New Roman"/>
                <w:sz w:val="28"/>
                <w:szCs w:val="28"/>
              </w:rPr>
              <w:t>10:48</w:t>
            </w:r>
          </w:p>
        </w:tc>
      </w:tr>
      <w:tr w:rsidR="00AB04B8" w:rsidRPr="009635BC" w14:paraId="3FA97870" w14:textId="77777777" w:rsidTr="00400A84">
        <w:tc>
          <w:tcPr>
            <w:tcW w:w="3113" w:type="dxa"/>
            <w:vMerge/>
            <w:shd w:val="clear" w:color="auto" w:fill="BDD6EE"/>
          </w:tcPr>
          <w:p w14:paraId="1715F0B9" w14:textId="77777777" w:rsidR="00AB04B8" w:rsidRPr="009635BC" w:rsidRDefault="00AB04B8" w:rsidP="00400A84">
            <w:pPr>
              <w:jc w:val="center"/>
              <w:rPr>
                <w:rFonts w:ascii="Times New Roman" w:eastAsia="Calibri" w:hAnsi="Times New Roman" w:cs="Times New Roman"/>
                <w:b/>
                <w:sz w:val="28"/>
                <w:szCs w:val="28"/>
              </w:rPr>
            </w:pPr>
          </w:p>
        </w:tc>
        <w:tc>
          <w:tcPr>
            <w:tcW w:w="3113" w:type="dxa"/>
            <w:shd w:val="clear" w:color="auto" w:fill="DEEAF6"/>
          </w:tcPr>
          <w:p w14:paraId="3FC0A839" w14:textId="77777777" w:rsidR="00AB04B8" w:rsidRPr="009635BC" w:rsidRDefault="00AB04B8" w:rsidP="00400A8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Закрытие окна подачи</w:t>
            </w:r>
          </w:p>
        </w:tc>
        <w:tc>
          <w:tcPr>
            <w:tcW w:w="3663" w:type="dxa"/>
            <w:shd w:val="clear" w:color="auto" w:fill="BDD6EE"/>
          </w:tcPr>
          <w:p w14:paraId="5D026354" w14:textId="7B3ABEA0" w:rsidR="00AB04B8" w:rsidRPr="009635BC" w:rsidRDefault="006A4310" w:rsidP="00400A84">
            <w:pPr>
              <w:jc w:val="center"/>
              <w:rPr>
                <w:rFonts w:ascii="Times New Roman" w:eastAsia="Calibri" w:hAnsi="Times New Roman" w:cs="Times New Roman"/>
                <w:sz w:val="28"/>
                <w:szCs w:val="28"/>
              </w:rPr>
            </w:pPr>
            <w:r>
              <w:rPr>
                <w:rFonts w:ascii="Times New Roman" w:eastAsia="Calibri" w:hAnsi="Times New Roman" w:cs="Times New Roman"/>
                <w:sz w:val="28"/>
                <w:szCs w:val="28"/>
              </w:rPr>
              <w:t>10:48</w:t>
            </w:r>
          </w:p>
        </w:tc>
      </w:tr>
      <w:tr w:rsidR="00AB04B8" w:rsidRPr="009635BC" w14:paraId="4A571D1F" w14:textId="77777777" w:rsidTr="00400A84">
        <w:tc>
          <w:tcPr>
            <w:tcW w:w="3113" w:type="dxa"/>
            <w:vMerge/>
            <w:shd w:val="clear" w:color="auto" w:fill="BDD6EE"/>
          </w:tcPr>
          <w:p w14:paraId="637E423E" w14:textId="77777777" w:rsidR="00AB04B8" w:rsidRPr="009635BC" w:rsidRDefault="00AB04B8" w:rsidP="00400A84">
            <w:pPr>
              <w:jc w:val="center"/>
              <w:rPr>
                <w:rFonts w:ascii="Times New Roman" w:eastAsia="Calibri" w:hAnsi="Times New Roman" w:cs="Times New Roman"/>
                <w:b/>
                <w:sz w:val="28"/>
                <w:szCs w:val="28"/>
              </w:rPr>
            </w:pPr>
          </w:p>
        </w:tc>
        <w:tc>
          <w:tcPr>
            <w:tcW w:w="3113" w:type="dxa"/>
            <w:shd w:val="clear" w:color="auto" w:fill="DEEAF6"/>
          </w:tcPr>
          <w:p w14:paraId="7DC03164" w14:textId="77777777" w:rsidR="00AB04B8" w:rsidRPr="009635BC" w:rsidRDefault="00AB04B8" w:rsidP="00400A8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Штрафное время</w:t>
            </w:r>
          </w:p>
        </w:tc>
        <w:tc>
          <w:tcPr>
            <w:tcW w:w="3663" w:type="dxa"/>
            <w:shd w:val="clear" w:color="auto" w:fill="BDD6EE"/>
          </w:tcPr>
          <w:p w14:paraId="5133C69C" w14:textId="562626F8" w:rsidR="00AB04B8" w:rsidRPr="009635BC" w:rsidRDefault="006A4310" w:rsidP="00400A84">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AB04B8" w:rsidRPr="009635BC" w14:paraId="0D293690" w14:textId="77777777" w:rsidTr="00400A84">
        <w:tc>
          <w:tcPr>
            <w:tcW w:w="3113" w:type="dxa"/>
            <w:vMerge/>
            <w:tcBorders>
              <w:bottom w:val="single" w:sz="4" w:space="0" w:color="auto"/>
            </w:tcBorders>
            <w:shd w:val="clear" w:color="auto" w:fill="BDD6EE"/>
          </w:tcPr>
          <w:p w14:paraId="0B050EEC" w14:textId="77777777" w:rsidR="00AB04B8" w:rsidRPr="009635BC" w:rsidRDefault="00AB04B8" w:rsidP="00400A84">
            <w:pPr>
              <w:jc w:val="center"/>
              <w:rPr>
                <w:rFonts w:ascii="Times New Roman" w:eastAsia="Calibri" w:hAnsi="Times New Roman" w:cs="Times New Roman"/>
                <w:b/>
                <w:sz w:val="28"/>
                <w:szCs w:val="28"/>
              </w:rPr>
            </w:pPr>
          </w:p>
        </w:tc>
        <w:tc>
          <w:tcPr>
            <w:tcW w:w="3113" w:type="dxa"/>
            <w:shd w:val="clear" w:color="auto" w:fill="DEEAF6"/>
          </w:tcPr>
          <w:p w14:paraId="5C1A3359" w14:textId="77777777" w:rsidR="00AB04B8" w:rsidRPr="009635BC" w:rsidRDefault="00AB04B8" w:rsidP="00400A8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!!!Подача закончена блюдо не принимается</w:t>
            </w:r>
          </w:p>
        </w:tc>
        <w:tc>
          <w:tcPr>
            <w:tcW w:w="3663" w:type="dxa"/>
            <w:shd w:val="clear" w:color="auto" w:fill="BDD6EE"/>
          </w:tcPr>
          <w:p w14:paraId="7430BF56" w14:textId="0DE06FD4" w:rsidR="00AB04B8" w:rsidRPr="009635BC" w:rsidRDefault="006A4310" w:rsidP="00400A8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10:48</w:t>
            </w:r>
          </w:p>
        </w:tc>
      </w:tr>
      <w:tr w:rsidR="00AB04B8" w:rsidRPr="009635BC" w14:paraId="37B8B13F" w14:textId="77777777" w:rsidTr="00400A84">
        <w:tc>
          <w:tcPr>
            <w:tcW w:w="3113" w:type="dxa"/>
            <w:tcBorders>
              <w:bottom w:val="nil"/>
            </w:tcBorders>
            <w:shd w:val="clear" w:color="auto" w:fill="BDD6EE"/>
          </w:tcPr>
          <w:p w14:paraId="011EF095" w14:textId="252E20E6" w:rsidR="00AB04B8" w:rsidRPr="009635BC" w:rsidRDefault="006A4310" w:rsidP="00400A8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Горячее блюдо Птица</w:t>
            </w:r>
          </w:p>
        </w:tc>
        <w:tc>
          <w:tcPr>
            <w:tcW w:w="3113" w:type="dxa"/>
            <w:shd w:val="clear" w:color="auto" w:fill="DEEAF6"/>
          </w:tcPr>
          <w:p w14:paraId="1B00356F" w14:textId="77777777" w:rsidR="00AB04B8" w:rsidRPr="009635BC" w:rsidRDefault="00AB04B8" w:rsidP="00400A8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 xml:space="preserve">Время подачи </w:t>
            </w:r>
          </w:p>
        </w:tc>
        <w:tc>
          <w:tcPr>
            <w:tcW w:w="3663" w:type="dxa"/>
            <w:shd w:val="clear" w:color="auto" w:fill="BDD6EE"/>
          </w:tcPr>
          <w:p w14:paraId="720EAABB" w14:textId="2B03DE41" w:rsidR="00AB04B8" w:rsidRPr="009635BC" w:rsidRDefault="006A4310" w:rsidP="00400A8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12</w:t>
            </w:r>
            <w:r w:rsidR="00AB04B8" w:rsidRPr="009635BC">
              <w:rPr>
                <w:rFonts w:ascii="Times New Roman" w:eastAsia="Calibri" w:hAnsi="Times New Roman" w:cs="Times New Roman"/>
                <w:b/>
                <w:sz w:val="28"/>
                <w:szCs w:val="28"/>
              </w:rPr>
              <w:t>:30</w:t>
            </w:r>
          </w:p>
        </w:tc>
      </w:tr>
      <w:tr w:rsidR="00AB04B8" w:rsidRPr="009635BC" w14:paraId="2D4AED26" w14:textId="77777777" w:rsidTr="00400A84">
        <w:tc>
          <w:tcPr>
            <w:tcW w:w="3113" w:type="dxa"/>
            <w:tcBorders>
              <w:top w:val="nil"/>
              <w:bottom w:val="nil"/>
            </w:tcBorders>
            <w:shd w:val="clear" w:color="auto" w:fill="BDD6EE"/>
          </w:tcPr>
          <w:p w14:paraId="43748FEF" w14:textId="77777777" w:rsidR="00AB04B8" w:rsidRPr="009635BC" w:rsidRDefault="00AB04B8" w:rsidP="00400A84">
            <w:pPr>
              <w:jc w:val="center"/>
              <w:rPr>
                <w:rFonts w:ascii="Times New Roman" w:eastAsia="Calibri" w:hAnsi="Times New Roman" w:cs="Times New Roman"/>
                <w:b/>
                <w:sz w:val="28"/>
                <w:szCs w:val="28"/>
              </w:rPr>
            </w:pPr>
          </w:p>
        </w:tc>
        <w:tc>
          <w:tcPr>
            <w:tcW w:w="3113" w:type="dxa"/>
            <w:shd w:val="clear" w:color="auto" w:fill="DEEAF6"/>
          </w:tcPr>
          <w:p w14:paraId="69C299B1" w14:textId="77777777" w:rsidR="00AB04B8" w:rsidRPr="009635BC" w:rsidRDefault="00AB04B8" w:rsidP="00400A8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10 минут до открытия окна подачи</w:t>
            </w:r>
          </w:p>
        </w:tc>
        <w:tc>
          <w:tcPr>
            <w:tcW w:w="3663" w:type="dxa"/>
            <w:shd w:val="clear" w:color="auto" w:fill="BDD6EE"/>
          </w:tcPr>
          <w:p w14:paraId="698EFB48" w14:textId="1C358E43" w:rsidR="00AB04B8" w:rsidRPr="009635BC" w:rsidRDefault="006A4310" w:rsidP="00400A84">
            <w:pPr>
              <w:jc w:val="center"/>
              <w:rPr>
                <w:rFonts w:ascii="Times New Roman" w:eastAsia="Calibri" w:hAnsi="Times New Roman" w:cs="Times New Roman"/>
                <w:sz w:val="28"/>
                <w:szCs w:val="28"/>
              </w:rPr>
            </w:pPr>
            <w:r>
              <w:rPr>
                <w:rFonts w:ascii="Times New Roman" w:eastAsia="Calibri" w:hAnsi="Times New Roman" w:cs="Times New Roman"/>
                <w:sz w:val="28"/>
                <w:szCs w:val="28"/>
              </w:rPr>
              <w:t>12:20</w:t>
            </w:r>
          </w:p>
        </w:tc>
      </w:tr>
      <w:tr w:rsidR="00AB04B8" w:rsidRPr="009635BC" w14:paraId="05F4C5AA" w14:textId="77777777" w:rsidTr="00400A84">
        <w:tc>
          <w:tcPr>
            <w:tcW w:w="3113" w:type="dxa"/>
            <w:tcBorders>
              <w:top w:val="nil"/>
              <w:bottom w:val="nil"/>
            </w:tcBorders>
            <w:shd w:val="clear" w:color="auto" w:fill="BDD6EE"/>
          </w:tcPr>
          <w:p w14:paraId="2E78852D" w14:textId="77777777" w:rsidR="00AB04B8" w:rsidRPr="009635BC" w:rsidRDefault="00AB04B8" w:rsidP="00400A84">
            <w:pPr>
              <w:jc w:val="center"/>
              <w:rPr>
                <w:rFonts w:ascii="Times New Roman" w:eastAsia="Calibri" w:hAnsi="Times New Roman" w:cs="Times New Roman"/>
                <w:b/>
                <w:sz w:val="28"/>
                <w:szCs w:val="28"/>
              </w:rPr>
            </w:pPr>
          </w:p>
        </w:tc>
        <w:tc>
          <w:tcPr>
            <w:tcW w:w="3113" w:type="dxa"/>
            <w:shd w:val="clear" w:color="auto" w:fill="DEEAF6"/>
          </w:tcPr>
          <w:p w14:paraId="6099D5EE" w14:textId="77777777" w:rsidR="00AB04B8" w:rsidRPr="009635BC" w:rsidRDefault="00AB04B8" w:rsidP="00400A8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Открытие окна подачи</w:t>
            </w:r>
          </w:p>
        </w:tc>
        <w:tc>
          <w:tcPr>
            <w:tcW w:w="3663" w:type="dxa"/>
            <w:shd w:val="clear" w:color="auto" w:fill="BDD6EE"/>
          </w:tcPr>
          <w:p w14:paraId="08B0E95A" w14:textId="77777777" w:rsidR="00AB04B8" w:rsidRPr="009635BC" w:rsidRDefault="00AB04B8" w:rsidP="00400A8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12:25</w:t>
            </w:r>
          </w:p>
        </w:tc>
      </w:tr>
      <w:tr w:rsidR="00AB04B8" w:rsidRPr="009635BC" w14:paraId="7E6CE63C" w14:textId="77777777" w:rsidTr="00400A84">
        <w:tc>
          <w:tcPr>
            <w:tcW w:w="3113" w:type="dxa"/>
            <w:tcBorders>
              <w:top w:val="nil"/>
              <w:bottom w:val="nil"/>
            </w:tcBorders>
            <w:shd w:val="clear" w:color="auto" w:fill="BDD6EE"/>
          </w:tcPr>
          <w:p w14:paraId="1A4FC56E" w14:textId="77777777" w:rsidR="00AB04B8" w:rsidRPr="009635BC" w:rsidRDefault="00AB04B8" w:rsidP="00400A84">
            <w:pPr>
              <w:jc w:val="center"/>
              <w:rPr>
                <w:rFonts w:ascii="Times New Roman" w:eastAsia="Calibri" w:hAnsi="Times New Roman" w:cs="Times New Roman"/>
                <w:b/>
                <w:sz w:val="28"/>
                <w:szCs w:val="28"/>
              </w:rPr>
            </w:pPr>
          </w:p>
        </w:tc>
        <w:tc>
          <w:tcPr>
            <w:tcW w:w="3113" w:type="dxa"/>
            <w:shd w:val="clear" w:color="auto" w:fill="DEEAF6"/>
          </w:tcPr>
          <w:p w14:paraId="0155C90F" w14:textId="77777777" w:rsidR="00AB04B8" w:rsidRPr="009635BC" w:rsidRDefault="00AB04B8" w:rsidP="00400A8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Закрытие окна подачи</w:t>
            </w:r>
          </w:p>
        </w:tc>
        <w:tc>
          <w:tcPr>
            <w:tcW w:w="3663" w:type="dxa"/>
            <w:shd w:val="clear" w:color="auto" w:fill="BDD6EE"/>
          </w:tcPr>
          <w:p w14:paraId="530EEB7C" w14:textId="77777777" w:rsidR="00AB04B8" w:rsidRPr="009635BC" w:rsidRDefault="00AB04B8" w:rsidP="00400A8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12:35</w:t>
            </w:r>
          </w:p>
        </w:tc>
      </w:tr>
      <w:tr w:rsidR="00AB04B8" w:rsidRPr="009635BC" w14:paraId="76AC141E" w14:textId="77777777" w:rsidTr="00400A84">
        <w:tc>
          <w:tcPr>
            <w:tcW w:w="3113" w:type="dxa"/>
            <w:tcBorders>
              <w:top w:val="nil"/>
              <w:bottom w:val="nil"/>
            </w:tcBorders>
            <w:shd w:val="clear" w:color="auto" w:fill="BDD6EE"/>
          </w:tcPr>
          <w:p w14:paraId="32C99092" w14:textId="77777777" w:rsidR="00AB04B8" w:rsidRPr="009635BC" w:rsidRDefault="00AB04B8" w:rsidP="00400A84">
            <w:pPr>
              <w:jc w:val="center"/>
              <w:rPr>
                <w:rFonts w:ascii="Times New Roman" w:eastAsia="Calibri" w:hAnsi="Times New Roman" w:cs="Times New Roman"/>
                <w:b/>
                <w:sz w:val="28"/>
                <w:szCs w:val="28"/>
              </w:rPr>
            </w:pPr>
          </w:p>
        </w:tc>
        <w:tc>
          <w:tcPr>
            <w:tcW w:w="3113" w:type="dxa"/>
            <w:shd w:val="clear" w:color="auto" w:fill="DEEAF6"/>
          </w:tcPr>
          <w:p w14:paraId="79BC05C8" w14:textId="77777777" w:rsidR="00AB04B8" w:rsidRPr="009635BC" w:rsidRDefault="00AB04B8" w:rsidP="00400A8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Штрафное время</w:t>
            </w:r>
          </w:p>
        </w:tc>
        <w:tc>
          <w:tcPr>
            <w:tcW w:w="3663" w:type="dxa"/>
            <w:shd w:val="clear" w:color="auto" w:fill="BDD6EE"/>
          </w:tcPr>
          <w:p w14:paraId="3D36B434" w14:textId="77777777" w:rsidR="00AB04B8" w:rsidRPr="009635BC" w:rsidRDefault="00AB04B8" w:rsidP="00400A84">
            <w:pPr>
              <w:jc w:val="center"/>
              <w:rPr>
                <w:rFonts w:ascii="Times New Roman" w:eastAsia="Calibri" w:hAnsi="Times New Roman" w:cs="Times New Roman"/>
                <w:sz w:val="28"/>
                <w:szCs w:val="28"/>
              </w:rPr>
            </w:pPr>
            <w:r w:rsidRPr="009635BC">
              <w:rPr>
                <w:rFonts w:ascii="Times New Roman" w:eastAsia="Calibri" w:hAnsi="Times New Roman" w:cs="Times New Roman"/>
                <w:sz w:val="28"/>
                <w:szCs w:val="28"/>
              </w:rPr>
              <w:t>12:35-12:40</w:t>
            </w:r>
          </w:p>
        </w:tc>
      </w:tr>
      <w:tr w:rsidR="00AB04B8" w:rsidRPr="009635BC" w14:paraId="0337603D" w14:textId="77777777" w:rsidTr="00400A84">
        <w:tc>
          <w:tcPr>
            <w:tcW w:w="3113" w:type="dxa"/>
            <w:tcBorders>
              <w:top w:val="nil"/>
              <w:bottom w:val="single" w:sz="4" w:space="0" w:color="auto"/>
            </w:tcBorders>
            <w:shd w:val="clear" w:color="auto" w:fill="BDD6EE"/>
          </w:tcPr>
          <w:p w14:paraId="428CABF3" w14:textId="77777777" w:rsidR="00AB04B8" w:rsidRPr="009635BC" w:rsidRDefault="00AB04B8" w:rsidP="00400A84">
            <w:pPr>
              <w:jc w:val="center"/>
              <w:rPr>
                <w:rFonts w:ascii="Times New Roman" w:eastAsia="Calibri" w:hAnsi="Times New Roman" w:cs="Times New Roman"/>
                <w:b/>
                <w:sz w:val="28"/>
                <w:szCs w:val="28"/>
              </w:rPr>
            </w:pPr>
          </w:p>
        </w:tc>
        <w:tc>
          <w:tcPr>
            <w:tcW w:w="3113" w:type="dxa"/>
            <w:shd w:val="clear" w:color="auto" w:fill="DEEAF6"/>
          </w:tcPr>
          <w:p w14:paraId="29AD563B" w14:textId="77777777" w:rsidR="00AB04B8" w:rsidRPr="009635BC" w:rsidRDefault="00AB04B8" w:rsidP="00400A8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!!!Подача закончена блюдо не принимается</w:t>
            </w:r>
          </w:p>
        </w:tc>
        <w:tc>
          <w:tcPr>
            <w:tcW w:w="3663" w:type="dxa"/>
            <w:shd w:val="clear" w:color="auto" w:fill="BDD6EE"/>
          </w:tcPr>
          <w:p w14:paraId="79D1DDD0" w14:textId="77777777" w:rsidR="00AB04B8" w:rsidRPr="009635BC" w:rsidRDefault="00AB04B8" w:rsidP="00400A84">
            <w:pPr>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12:40</w:t>
            </w:r>
          </w:p>
        </w:tc>
      </w:tr>
      <w:tr w:rsidR="00AB04B8" w:rsidRPr="009635BC" w14:paraId="59B0A3FA" w14:textId="77777777" w:rsidTr="00400A84">
        <w:tc>
          <w:tcPr>
            <w:tcW w:w="3113" w:type="dxa"/>
            <w:tcBorders>
              <w:bottom w:val="nil"/>
            </w:tcBorders>
            <w:shd w:val="clear" w:color="auto" w:fill="BDD6EE"/>
          </w:tcPr>
          <w:p w14:paraId="7E73B862" w14:textId="7F944C29" w:rsidR="00AB04B8" w:rsidRPr="009635BC" w:rsidRDefault="00AB04B8" w:rsidP="00400A84">
            <w:pPr>
              <w:jc w:val="center"/>
              <w:rPr>
                <w:rFonts w:ascii="Times New Roman" w:eastAsia="Calibri" w:hAnsi="Times New Roman" w:cs="Times New Roman"/>
                <w:b/>
                <w:sz w:val="28"/>
                <w:szCs w:val="28"/>
              </w:rPr>
            </w:pPr>
          </w:p>
        </w:tc>
        <w:tc>
          <w:tcPr>
            <w:tcW w:w="3113" w:type="dxa"/>
            <w:shd w:val="clear" w:color="auto" w:fill="DEEAF6"/>
          </w:tcPr>
          <w:p w14:paraId="38757899" w14:textId="77777777" w:rsidR="00AB04B8" w:rsidRPr="009635BC" w:rsidRDefault="00AB04B8" w:rsidP="00400A8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 xml:space="preserve">Время подачи </w:t>
            </w:r>
          </w:p>
        </w:tc>
        <w:tc>
          <w:tcPr>
            <w:tcW w:w="3663" w:type="dxa"/>
            <w:shd w:val="clear" w:color="auto" w:fill="BDD6EE"/>
          </w:tcPr>
          <w:p w14:paraId="0DA04CD8" w14:textId="0A0F0C08" w:rsidR="00AB04B8" w:rsidRPr="009635BC" w:rsidRDefault="006A4310" w:rsidP="00400A8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12:45</w:t>
            </w:r>
          </w:p>
        </w:tc>
      </w:tr>
      <w:tr w:rsidR="00AB04B8" w:rsidRPr="009635BC" w14:paraId="653ECB31" w14:textId="77777777" w:rsidTr="00400A84">
        <w:tc>
          <w:tcPr>
            <w:tcW w:w="3113" w:type="dxa"/>
            <w:tcBorders>
              <w:top w:val="nil"/>
              <w:bottom w:val="nil"/>
            </w:tcBorders>
            <w:shd w:val="clear" w:color="auto" w:fill="BDD6EE"/>
          </w:tcPr>
          <w:p w14:paraId="688F9FC9" w14:textId="77777777" w:rsidR="00AB04B8" w:rsidRPr="009635BC" w:rsidRDefault="00AB04B8" w:rsidP="00400A84">
            <w:pPr>
              <w:jc w:val="center"/>
              <w:rPr>
                <w:rFonts w:ascii="Times New Roman" w:eastAsia="Calibri" w:hAnsi="Times New Roman" w:cs="Times New Roman"/>
                <w:b/>
                <w:sz w:val="28"/>
                <w:szCs w:val="28"/>
              </w:rPr>
            </w:pPr>
          </w:p>
        </w:tc>
        <w:tc>
          <w:tcPr>
            <w:tcW w:w="3113" w:type="dxa"/>
            <w:shd w:val="clear" w:color="auto" w:fill="DEEAF6"/>
          </w:tcPr>
          <w:p w14:paraId="68F1C66C" w14:textId="77777777" w:rsidR="00AB04B8" w:rsidRPr="009635BC" w:rsidRDefault="00AB04B8" w:rsidP="00400A8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10 минут до открытия окна подачи</w:t>
            </w:r>
          </w:p>
        </w:tc>
        <w:tc>
          <w:tcPr>
            <w:tcW w:w="3663" w:type="dxa"/>
            <w:shd w:val="clear" w:color="auto" w:fill="BDD6EE"/>
          </w:tcPr>
          <w:p w14:paraId="1E56065C" w14:textId="37B43F0E" w:rsidR="00AB04B8" w:rsidRPr="009635BC" w:rsidRDefault="006A4310" w:rsidP="006A4310">
            <w:pPr>
              <w:jc w:val="center"/>
              <w:rPr>
                <w:rFonts w:ascii="Times New Roman" w:eastAsia="Calibri" w:hAnsi="Times New Roman" w:cs="Times New Roman"/>
                <w:sz w:val="28"/>
                <w:szCs w:val="28"/>
              </w:rPr>
            </w:pPr>
            <w:r>
              <w:rPr>
                <w:rFonts w:ascii="Times New Roman" w:eastAsia="Calibri" w:hAnsi="Times New Roman" w:cs="Times New Roman"/>
                <w:sz w:val="28"/>
                <w:szCs w:val="28"/>
              </w:rPr>
              <w:t>12:35</w:t>
            </w:r>
          </w:p>
        </w:tc>
      </w:tr>
      <w:tr w:rsidR="00AB04B8" w:rsidRPr="009635BC" w14:paraId="07CAF683" w14:textId="77777777" w:rsidTr="00400A84">
        <w:trPr>
          <w:trHeight w:val="366"/>
        </w:trPr>
        <w:tc>
          <w:tcPr>
            <w:tcW w:w="3113" w:type="dxa"/>
            <w:tcBorders>
              <w:top w:val="nil"/>
              <w:bottom w:val="nil"/>
            </w:tcBorders>
            <w:shd w:val="clear" w:color="auto" w:fill="BDD6EE"/>
          </w:tcPr>
          <w:p w14:paraId="3505F37D" w14:textId="77777777" w:rsidR="00AB04B8" w:rsidRPr="009635BC" w:rsidRDefault="00AB04B8" w:rsidP="00400A84">
            <w:pPr>
              <w:jc w:val="center"/>
              <w:rPr>
                <w:rFonts w:ascii="Times New Roman" w:eastAsia="Calibri" w:hAnsi="Times New Roman" w:cs="Times New Roman"/>
                <w:b/>
                <w:sz w:val="28"/>
                <w:szCs w:val="28"/>
              </w:rPr>
            </w:pPr>
          </w:p>
        </w:tc>
        <w:tc>
          <w:tcPr>
            <w:tcW w:w="3113" w:type="dxa"/>
            <w:shd w:val="clear" w:color="auto" w:fill="DEEAF6"/>
          </w:tcPr>
          <w:p w14:paraId="405AD056" w14:textId="77777777" w:rsidR="00AB04B8" w:rsidRPr="009635BC" w:rsidRDefault="00AB04B8" w:rsidP="00400A8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Открытие окна подачи</w:t>
            </w:r>
          </w:p>
        </w:tc>
        <w:tc>
          <w:tcPr>
            <w:tcW w:w="3663" w:type="dxa"/>
            <w:shd w:val="clear" w:color="auto" w:fill="BDD6EE"/>
          </w:tcPr>
          <w:p w14:paraId="76F7497B" w14:textId="4B3BF974" w:rsidR="00AB04B8" w:rsidRPr="009635BC" w:rsidRDefault="006A4310" w:rsidP="00400A84">
            <w:pPr>
              <w:jc w:val="center"/>
              <w:rPr>
                <w:rFonts w:ascii="Times New Roman" w:eastAsia="Calibri" w:hAnsi="Times New Roman" w:cs="Times New Roman"/>
                <w:sz w:val="28"/>
                <w:szCs w:val="28"/>
              </w:rPr>
            </w:pPr>
            <w:r>
              <w:rPr>
                <w:rFonts w:ascii="Times New Roman" w:eastAsia="Calibri" w:hAnsi="Times New Roman" w:cs="Times New Roman"/>
                <w:sz w:val="28"/>
                <w:szCs w:val="28"/>
              </w:rPr>
              <w:t>12:40</w:t>
            </w:r>
          </w:p>
        </w:tc>
      </w:tr>
      <w:tr w:rsidR="00AB04B8" w:rsidRPr="009635BC" w14:paraId="499BD258" w14:textId="77777777" w:rsidTr="00400A84">
        <w:tc>
          <w:tcPr>
            <w:tcW w:w="3113" w:type="dxa"/>
            <w:tcBorders>
              <w:top w:val="nil"/>
              <w:bottom w:val="nil"/>
            </w:tcBorders>
            <w:shd w:val="clear" w:color="auto" w:fill="BDD6EE"/>
          </w:tcPr>
          <w:p w14:paraId="105FB8C3" w14:textId="77777777" w:rsidR="00AB04B8" w:rsidRPr="009635BC" w:rsidRDefault="00AB04B8" w:rsidP="00400A84">
            <w:pPr>
              <w:jc w:val="center"/>
              <w:rPr>
                <w:rFonts w:ascii="Times New Roman" w:eastAsia="Calibri" w:hAnsi="Times New Roman" w:cs="Times New Roman"/>
                <w:b/>
                <w:sz w:val="28"/>
                <w:szCs w:val="28"/>
              </w:rPr>
            </w:pPr>
          </w:p>
        </w:tc>
        <w:tc>
          <w:tcPr>
            <w:tcW w:w="3113" w:type="dxa"/>
            <w:shd w:val="clear" w:color="auto" w:fill="DEEAF6"/>
          </w:tcPr>
          <w:p w14:paraId="433FDB05" w14:textId="77777777" w:rsidR="00AB04B8" w:rsidRPr="009635BC" w:rsidRDefault="00AB04B8" w:rsidP="00400A8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Закрытие окна подачи</w:t>
            </w:r>
          </w:p>
        </w:tc>
        <w:tc>
          <w:tcPr>
            <w:tcW w:w="3663" w:type="dxa"/>
            <w:shd w:val="clear" w:color="auto" w:fill="BDD6EE"/>
          </w:tcPr>
          <w:p w14:paraId="03C221EA" w14:textId="1B48A098" w:rsidR="00AB04B8" w:rsidRPr="009635BC" w:rsidRDefault="006A4310" w:rsidP="00400A84">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r w:rsidR="00AB04B8" w:rsidRPr="009635BC">
              <w:rPr>
                <w:rFonts w:ascii="Times New Roman" w:eastAsia="Calibri" w:hAnsi="Times New Roman" w:cs="Times New Roman"/>
                <w:sz w:val="28"/>
                <w:szCs w:val="28"/>
              </w:rPr>
              <w:t>5</w:t>
            </w:r>
            <w:r>
              <w:rPr>
                <w:rFonts w:ascii="Times New Roman" w:eastAsia="Calibri" w:hAnsi="Times New Roman" w:cs="Times New Roman"/>
                <w:sz w:val="28"/>
                <w:szCs w:val="28"/>
              </w:rPr>
              <w:t>0</w:t>
            </w:r>
          </w:p>
        </w:tc>
      </w:tr>
      <w:tr w:rsidR="00AB04B8" w:rsidRPr="009635BC" w14:paraId="443932B3" w14:textId="77777777" w:rsidTr="00400A84">
        <w:tc>
          <w:tcPr>
            <w:tcW w:w="3113" w:type="dxa"/>
            <w:tcBorders>
              <w:top w:val="nil"/>
              <w:bottom w:val="nil"/>
            </w:tcBorders>
            <w:shd w:val="clear" w:color="auto" w:fill="BDD6EE"/>
          </w:tcPr>
          <w:p w14:paraId="79E1469E" w14:textId="77777777" w:rsidR="00AB04B8" w:rsidRPr="009635BC" w:rsidRDefault="00AB04B8" w:rsidP="00400A84">
            <w:pPr>
              <w:jc w:val="center"/>
              <w:rPr>
                <w:rFonts w:ascii="Times New Roman" w:eastAsia="Calibri" w:hAnsi="Times New Roman" w:cs="Times New Roman"/>
                <w:b/>
                <w:sz w:val="28"/>
                <w:szCs w:val="28"/>
              </w:rPr>
            </w:pPr>
          </w:p>
        </w:tc>
        <w:tc>
          <w:tcPr>
            <w:tcW w:w="3113" w:type="dxa"/>
            <w:shd w:val="clear" w:color="auto" w:fill="DEEAF6"/>
          </w:tcPr>
          <w:p w14:paraId="525F14A2" w14:textId="77777777" w:rsidR="00AB04B8" w:rsidRPr="009635BC" w:rsidRDefault="00AB04B8" w:rsidP="00400A84">
            <w:pPr>
              <w:jc w:val="center"/>
              <w:rPr>
                <w:rFonts w:ascii="Times New Roman" w:eastAsia="Calibri" w:hAnsi="Times New Roman" w:cs="Times New Roman"/>
                <w:color w:val="000000"/>
                <w:sz w:val="28"/>
                <w:szCs w:val="28"/>
              </w:rPr>
            </w:pPr>
            <w:r w:rsidRPr="009635BC">
              <w:rPr>
                <w:rFonts w:ascii="Times New Roman" w:eastAsia="Calibri" w:hAnsi="Times New Roman" w:cs="Times New Roman"/>
                <w:color w:val="000000"/>
                <w:sz w:val="28"/>
                <w:szCs w:val="28"/>
              </w:rPr>
              <w:t>Штрафное время</w:t>
            </w:r>
          </w:p>
        </w:tc>
        <w:tc>
          <w:tcPr>
            <w:tcW w:w="3663" w:type="dxa"/>
            <w:shd w:val="clear" w:color="auto" w:fill="BDD6EE"/>
          </w:tcPr>
          <w:p w14:paraId="24A760CC" w14:textId="36081F69" w:rsidR="00AB04B8" w:rsidRPr="009635BC" w:rsidRDefault="006A4310" w:rsidP="00400A84">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r w:rsidR="00AB04B8" w:rsidRPr="009635BC">
              <w:rPr>
                <w:rFonts w:ascii="Times New Roman" w:eastAsia="Calibri" w:hAnsi="Times New Roman" w:cs="Times New Roman"/>
                <w:sz w:val="28"/>
                <w:szCs w:val="28"/>
              </w:rPr>
              <w:t>5</w:t>
            </w:r>
            <w:r>
              <w:rPr>
                <w:rFonts w:ascii="Times New Roman" w:eastAsia="Calibri" w:hAnsi="Times New Roman" w:cs="Times New Roman"/>
                <w:sz w:val="28"/>
                <w:szCs w:val="28"/>
              </w:rPr>
              <w:t>0-12:55</w:t>
            </w:r>
          </w:p>
        </w:tc>
      </w:tr>
      <w:tr w:rsidR="00AB04B8" w:rsidRPr="009635BC" w14:paraId="66CE91CE" w14:textId="77777777" w:rsidTr="00400A84">
        <w:tc>
          <w:tcPr>
            <w:tcW w:w="3113" w:type="dxa"/>
            <w:tcBorders>
              <w:top w:val="nil"/>
              <w:bottom w:val="single" w:sz="4" w:space="0" w:color="auto"/>
            </w:tcBorders>
            <w:shd w:val="clear" w:color="auto" w:fill="BDD6EE"/>
          </w:tcPr>
          <w:p w14:paraId="615AC688" w14:textId="77777777" w:rsidR="00AB04B8" w:rsidRPr="009635BC" w:rsidRDefault="00AB04B8" w:rsidP="00400A84">
            <w:pPr>
              <w:jc w:val="center"/>
              <w:rPr>
                <w:rFonts w:ascii="Times New Roman" w:eastAsia="Calibri" w:hAnsi="Times New Roman" w:cs="Times New Roman"/>
                <w:b/>
                <w:sz w:val="28"/>
                <w:szCs w:val="28"/>
              </w:rPr>
            </w:pPr>
          </w:p>
        </w:tc>
        <w:tc>
          <w:tcPr>
            <w:tcW w:w="3113" w:type="dxa"/>
            <w:shd w:val="clear" w:color="auto" w:fill="DEEAF6"/>
          </w:tcPr>
          <w:p w14:paraId="727F3083" w14:textId="77777777" w:rsidR="00AB04B8" w:rsidRPr="009635BC" w:rsidRDefault="00AB04B8" w:rsidP="00400A84">
            <w:pPr>
              <w:jc w:val="center"/>
              <w:rPr>
                <w:rFonts w:ascii="Times New Roman" w:eastAsia="Calibri" w:hAnsi="Times New Roman" w:cs="Times New Roman"/>
                <w:b/>
                <w:color w:val="000000"/>
                <w:sz w:val="28"/>
                <w:szCs w:val="28"/>
              </w:rPr>
            </w:pPr>
            <w:r w:rsidRPr="009635BC">
              <w:rPr>
                <w:rFonts w:ascii="Times New Roman" w:eastAsia="Calibri" w:hAnsi="Times New Roman" w:cs="Times New Roman"/>
                <w:b/>
                <w:color w:val="000000"/>
                <w:sz w:val="28"/>
                <w:szCs w:val="28"/>
              </w:rPr>
              <w:t>!!!Подача закончена блюдо не принимается</w:t>
            </w:r>
          </w:p>
        </w:tc>
        <w:tc>
          <w:tcPr>
            <w:tcW w:w="3663" w:type="dxa"/>
            <w:shd w:val="clear" w:color="auto" w:fill="BDD6EE"/>
          </w:tcPr>
          <w:p w14:paraId="1474FB04" w14:textId="1E5BF09C" w:rsidR="00AB04B8" w:rsidRPr="009635BC" w:rsidRDefault="006A4310" w:rsidP="00400A8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12:55</w:t>
            </w:r>
          </w:p>
        </w:tc>
      </w:tr>
    </w:tbl>
    <w:p w14:paraId="78798EE5" w14:textId="77777777" w:rsidR="00AB04B8" w:rsidRDefault="00AB04B8" w:rsidP="003F5925">
      <w:pPr>
        <w:spacing w:after="0" w:line="240" w:lineRule="auto"/>
        <w:rPr>
          <w:rFonts w:ascii="Times New Roman" w:eastAsia="Calibri" w:hAnsi="Times New Roman" w:cs="Times New Roman"/>
          <w:b/>
          <w:sz w:val="28"/>
          <w:szCs w:val="28"/>
        </w:rPr>
      </w:pPr>
    </w:p>
    <w:p w14:paraId="6A6BE79E" w14:textId="77777777" w:rsidR="00AB04B8" w:rsidRPr="009635BC" w:rsidRDefault="00AB04B8" w:rsidP="00AB04B8">
      <w:pPr>
        <w:spacing w:after="0" w:line="240" w:lineRule="auto"/>
        <w:jc w:val="center"/>
        <w:rPr>
          <w:rFonts w:ascii="Times New Roman" w:eastAsia="Calibri" w:hAnsi="Times New Roman" w:cs="Times New Roman"/>
          <w:b/>
          <w:sz w:val="28"/>
          <w:szCs w:val="28"/>
        </w:rPr>
      </w:pPr>
    </w:p>
    <w:p w14:paraId="7250E65D" w14:textId="77777777" w:rsidR="00695BD7" w:rsidRDefault="00695BD7" w:rsidP="00AB04B8">
      <w:pPr>
        <w:spacing w:after="0" w:line="240" w:lineRule="auto"/>
        <w:jc w:val="center"/>
        <w:rPr>
          <w:rFonts w:ascii="Times New Roman" w:eastAsia="Calibri" w:hAnsi="Times New Roman" w:cs="Times New Roman"/>
          <w:sz w:val="32"/>
          <w:szCs w:val="32"/>
        </w:rPr>
      </w:pPr>
    </w:p>
    <w:p w14:paraId="0619237F" w14:textId="77777777" w:rsidR="00695BD7" w:rsidRDefault="00695BD7" w:rsidP="00AB04B8">
      <w:pPr>
        <w:spacing w:after="0" w:line="240" w:lineRule="auto"/>
        <w:jc w:val="center"/>
        <w:rPr>
          <w:rFonts w:ascii="Times New Roman" w:eastAsia="Calibri" w:hAnsi="Times New Roman" w:cs="Times New Roman"/>
          <w:sz w:val="32"/>
          <w:szCs w:val="32"/>
        </w:rPr>
      </w:pPr>
    </w:p>
    <w:p w14:paraId="1F0F7915" w14:textId="77777777" w:rsidR="00695BD7" w:rsidRDefault="00695BD7" w:rsidP="00AB04B8">
      <w:pPr>
        <w:spacing w:after="0" w:line="240" w:lineRule="auto"/>
        <w:jc w:val="center"/>
        <w:rPr>
          <w:rFonts w:ascii="Times New Roman" w:eastAsia="Calibri" w:hAnsi="Times New Roman" w:cs="Times New Roman"/>
          <w:sz w:val="32"/>
          <w:szCs w:val="32"/>
        </w:rPr>
      </w:pPr>
    </w:p>
    <w:p w14:paraId="63CDED96" w14:textId="77777777" w:rsidR="00695BD7" w:rsidRDefault="00695BD7" w:rsidP="00AB04B8">
      <w:pPr>
        <w:spacing w:after="0" w:line="240" w:lineRule="auto"/>
        <w:jc w:val="center"/>
        <w:rPr>
          <w:rFonts w:ascii="Times New Roman" w:eastAsia="Calibri" w:hAnsi="Times New Roman" w:cs="Times New Roman"/>
          <w:sz w:val="32"/>
          <w:szCs w:val="32"/>
        </w:rPr>
      </w:pPr>
    </w:p>
    <w:p w14:paraId="70032589" w14:textId="77777777" w:rsidR="00695BD7" w:rsidRDefault="00695BD7" w:rsidP="00AB04B8">
      <w:pPr>
        <w:spacing w:after="0" w:line="240" w:lineRule="auto"/>
        <w:jc w:val="center"/>
        <w:rPr>
          <w:rFonts w:ascii="Times New Roman" w:eastAsia="Calibri" w:hAnsi="Times New Roman" w:cs="Times New Roman"/>
          <w:sz w:val="32"/>
          <w:szCs w:val="32"/>
        </w:rPr>
      </w:pPr>
    </w:p>
    <w:p w14:paraId="4EB20B88" w14:textId="77777777" w:rsidR="00695BD7" w:rsidRDefault="00695BD7" w:rsidP="00AB04B8">
      <w:pPr>
        <w:spacing w:after="0" w:line="240" w:lineRule="auto"/>
        <w:jc w:val="center"/>
        <w:rPr>
          <w:rFonts w:ascii="Times New Roman" w:eastAsia="Calibri" w:hAnsi="Times New Roman" w:cs="Times New Roman"/>
          <w:sz w:val="32"/>
          <w:szCs w:val="32"/>
        </w:rPr>
      </w:pPr>
    </w:p>
    <w:p w14:paraId="59130F2F" w14:textId="77777777" w:rsidR="00695BD7" w:rsidRDefault="00695BD7" w:rsidP="00AB04B8">
      <w:pPr>
        <w:spacing w:after="0" w:line="240" w:lineRule="auto"/>
        <w:jc w:val="center"/>
        <w:rPr>
          <w:rFonts w:ascii="Times New Roman" w:eastAsia="Calibri" w:hAnsi="Times New Roman" w:cs="Times New Roman"/>
          <w:sz w:val="32"/>
          <w:szCs w:val="32"/>
        </w:rPr>
      </w:pPr>
    </w:p>
    <w:p w14:paraId="17F8216F" w14:textId="77777777" w:rsidR="00695BD7" w:rsidRDefault="00695BD7" w:rsidP="00AB04B8">
      <w:pPr>
        <w:spacing w:after="0" w:line="240" w:lineRule="auto"/>
        <w:jc w:val="center"/>
        <w:rPr>
          <w:rFonts w:ascii="Times New Roman" w:eastAsia="Calibri" w:hAnsi="Times New Roman" w:cs="Times New Roman"/>
          <w:sz w:val="32"/>
          <w:szCs w:val="32"/>
        </w:rPr>
      </w:pPr>
    </w:p>
    <w:p w14:paraId="7138AD4A" w14:textId="77777777" w:rsidR="00695BD7" w:rsidRDefault="00695BD7" w:rsidP="00AB04B8">
      <w:pPr>
        <w:spacing w:after="0" w:line="240" w:lineRule="auto"/>
        <w:jc w:val="center"/>
        <w:rPr>
          <w:rFonts w:ascii="Times New Roman" w:eastAsia="Calibri" w:hAnsi="Times New Roman" w:cs="Times New Roman"/>
          <w:sz w:val="32"/>
          <w:szCs w:val="32"/>
        </w:rPr>
      </w:pPr>
    </w:p>
    <w:p w14:paraId="52659C80" w14:textId="77777777" w:rsidR="00695BD7" w:rsidRPr="00B3400A" w:rsidRDefault="00695BD7" w:rsidP="00AB04B8">
      <w:pPr>
        <w:spacing w:after="0" w:line="240" w:lineRule="auto"/>
        <w:jc w:val="center"/>
        <w:rPr>
          <w:rFonts w:ascii="Times New Roman" w:eastAsia="Calibri" w:hAnsi="Times New Roman" w:cs="Times New Roman"/>
          <w:sz w:val="32"/>
          <w:szCs w:val="32"/>
        </w:rPr>
      </w:pPr>
    </w:p>
    <w:p w14:paraId="1D595BF2" w14:textId="77777777" w:rsidR="00AB04B8" w:rsidRPr="009635BC" w:rsidRDefault="00AB04B8" w:rsidP="00AB04B8">
      <w:pPr>
        <w:spacing w:after="0" w:line="240" w:lineRule="auto"/>
        <w:jc w:val="center"/>
        <w:rPr>
          <w:rFonts w:ascii="Times New Roman" w:eastAsia="Calibri" w:hAnsi="Times New Roman" w:cs="Times New Roman"/>
          <w:sz w:val="32"/>
          <w:szCs w:val="32"/>
        </w:rPr>
      </w:pPr>
    </w:p>
    <w:p w14:paraId="08291168" w14:textId="5FD3A0C0" w:rsidR="00AB04B8" w:rsidRPr="009635BC" w:rsidRDefault="00AB04B8" w:rsidP="00AB04B8">
      <w:pPr>
        <w:pStyle w:val="-2"/>
        <w:spacing w:before="0" w:after="0" w:line="276" w:lineRule="auto"/>
        <w:jc w:val="right"/>
        <w:rPr>
          <w:rFonts w:ascii="Times New Roman" w:eastAsia="Arial Unicode MS" w:hAnsi="Times New Roman"/>
          <w:b w:val="0"/>
          <w:bCs/>
          <w:iCs/>
          <w:szCs w:val="28"/>
        </w:rPr>
      </w:pPr>
      <w:r w:rsidRPr="009635BC">
        <w:rPr>
          <w:rFonts w:ascii="Times New Roman" w:eastAsia="Arial Unicode MS" w:hAnsi="Times New Roman"/>
          <w:b w:val="0"/>
          <w:bCs/>
          <w:iCs/>
          <w:szCs w:val="28"/>
        </w:rPr>
        <w:t xml:space="preserve">Приложение </w:t>
      </w:r>
      <w:r w:rsidR="003F5925">
        <w:rPr>
          <w:rFonts w:ascii="Times New Roman" w:eastAsia="Arial Unicode MS" w:hAnsi="Times New Roman"/>
          <w:b w:val="0"/>
          <w:bCs/>
          <w:iCs/>
          <w:szCs w:val="28"/>
        </w:rPr>
        <w:t>8</w:t>
      </w:r>
    </w:p>
    <w:p w14:paraId="2A8D88FE" w14:textId="77777777" w:rsidR="00AB04B8" w:rsidRPr="009635BC" w:rsidRDefault="00AB04B8" w:rsidP="00AB04B8">
      <w:pPr>
        <w:spacing w:after="200" w:line="276" w:lineRule="auto"/>
        <w:jc w:val="center"/>
        <w:rPr>
          <w:rFonts w:ascii="Times New Roman" w:eastAsia="DFKai-SB" w:hAnsi="Times New Roman" w:cs="Times New Roman"/>
          <w:b/>
          <w:i/>
          <w:caps/>
          <w:color w:val="C00000"/>
          <w:sz w:val="32"/>
          <w:szCs w:val="32"/>
          <w:lang w:eastAsia="ru-RU"/>
        </w:rPr>
      </w:pPr>
      <w:r w:rsidRPr="009635BC">
        <w:rPr>
          <w:rFonts w:ascii="Times New Roman" w:eastAsia="MS Mincho" w:hAnsi="Times New Roman" w:cs="Times New Roman"/>
          <w:b/>
          <w:i/>
          <w:caps/>
          <w:color w:val="C00000"/>
          <w:sz w:val="32"/>
          <w:szCs w:val="32"/>
          <w:lang w:eastAsia="ru-RU"/>
        </w:rPr>
        <w:t>Меню</w:t>
      </w:r>
    </w:p>
    <w:p w14:paraId="12CD3352" w14:textId="77777777" w:rsidR="00AB04B8" w:rsidRPr="009635BC" w:rsidRDefault="00AB04B8" w:rsidP="00AB04B8">
      <w:pPr>
        <w:spacing w:after="200" w:line="276" w:lineRule="auto"/>
        <w:ind w:firstLine="142"/>
        <w:jc w:val="center"/>
        <w:rPr>
          <w:rFonts w:ascii="Times New Roman" w:eastAsia="Times New Roman" w:hAnsi="Times New Roman" w:cs="Times New Roman"/>
          <w:b/>
          <w:lang w:eastAsia="ru-RU"/>
        </w:rPr>
      </w:pPr>
    </w:p>
    <w:tbl>
      <w:tblPr>
        <w:tblStyle w:val="28"/>
        <w:tblW w:w="9639" w:type="dxa"/>
        <w:tblInd w:w="250" w:type="dxa"/>
        <w:tblLook w:val="04A0" w:firstRow="1" w:lastRow="0" w:firstColumn="1" w:lastColumn="0" w:noHBand="0" w:noVBand="1"/>
      </w:tblPr>
      <w:tblGrid>
        <w:gridCol w:w="3794"/>
        <w:gridCol w:w="5845"/>
      </w:tblGrid>
      <w:tr w:rsidR="00AB04B8" w:rsidRPr="009635BC" w14:paraId="5AB8BAD4" w14:textId="77777777" w:rsidTr="00400A84">
        <w:tc>
          <w:tcPr>
            <w:tcW w:w="3794" w:type="dxa"/>
          </w:tcPr>
          <w:p w14:paraId="6536895C" w14:textId="77777777" w:rsidR="00AB04B8" w:rsidRPr="009635BC" w:rsidRDefault="00AB04B8" w:rsidP="00400A84">
            <w:pPr>
              <w:spacing w:after="200" w:line="276" w:lineRule="auto"/>
              <w:jc w:val="center"/>
              <w:rPr>
                <w:rFonts w:ascii="Times New Roman" w:eastAsia="DFKai-SB" w:hAnsi="Times New Roman" w:cs="Times New Roman"/>
                <w:b/>
                <w:sz w:val="28"/>
                <w:szCs w:val="28"/>
              </w:rPr>
            </w:pPr>
            <w:r w:rsidRPr="009635BC">
              <w:rPr>
                <w:rFonts w:ascii="Times New Roman" w:eastAsia="MS Mincho" w:hAnsi="Times New Roman" w:cs="Times New Roman"/>
                <w:b/>
                <w:sz w:val="28"/>
                <w:szCs w:val="28"/>
              </w:rPr>
              <w:t>Наименование модуля</w:t>
            </w:r>
          </w:p>
        </w:tc>
        <w:tc>
          <w:tcPr>
            <w:tcW w:w="5845" w:type="dxa"/>
          </w:tcPr>
          <w:p w14:paraId="78406D94" w14:textId="77777777" w:rsidR="00AB04B8" w:rsidRPr="009635BC" w:rsidRDefault="00AB04B8" w:rsidP="00400A84">
            <w:pPr>
              <w:spacing w:after="200" w:line="276" w:lineRule="auto"/>
              <w:jc w:val="center"/>
              <w:rPr>
                <w:rFonts w:ascii="Times New Roman" w:eastAsia="DFKai-SB" w:hAnsi="Times New Roman" w:cs="Times New Roman"/>
                <w:b/>
                <w:sz w:val="28"/>
                <w:szCs w:val="28"/>
              </w:rPr>
            </w:pPr>
            <w:r w:rsidRPr="009635BC">
              <w:rPr>
                <w:rFonts w:ascii="Times New Roman" w:eastAsia="MS Mincho" w:hAnsi="Times New Roman" w:cs="Times New Roman"/>
                <w:b/>
                <w:sz w:val="28"/>
                <w:szCs w:val="28"/>
              </w:rPr>
              <w:t>Описание</w:t>
            </w:r>
          </w:p>
        </w:tc>
      </w:tr>
      <w:tr w:rsidR="00AB04B8" w:rsidRPr="009635BC" w14:paraId="7E49BB2C" w14:textId="77777777" w:rsidTr="00400A84">
        <w:trPr>
          <w:trHeight w:val="418"/>
        </w:trPr>
        <w:tc>
          <w:tcPr>
            <w:tcW w:w="9639" w:type="dxa"/>
            <w:gridSpan w:val="2"/>
          </w:tcPr>
          <w:p w14:paraId="7BE43ECA" w14:textId="77777777" w:rsidR="00AB04B8" w:rsidRPr="009635BC" w:rsidRDefault="00AB04B8" w:rsidP="00400A84">
            <w:pPr>
              <w:spacing w:after="200" w:line="276" w:lineRule="auto"/>
              <w:ind w:firstLine="142"/>
              <w:jc w:val="center"/>
              <w:rPr>
                <w:rFonts w:ascii="Times New Roman" w:eastAsia="Calibri" w:hAnsi="Times New Roman" w:cs="Times New Roman"/>
                <w:b/>
                <w:sz w:val="28"/>
                <w:szCs w:val="28"/>
              </w:rPr>
            </w:pPr>
            <w:r w:rsidRPr="009635BC">
              <w:rPr>
                <w:rFonts w:ascii="Times New Roman" w:eastAsia="Calibri" w:hAnsi="Times New Roman" w:cs="Times New Roman"/>
                <w:b/>
                <w:sz w:val="28"/>
                <w:szCs w:val="28"/>
              </w:rPr>
              <w:t>ДЕНЬ 1</w:t>
            </w:r>
          </w:p>
        </w:tc>
      </w:tr>
      <w:tr w:rsidR="00AB04B8" w:rsidRPr="009635BC" w14:paraId="52FEFB1E" w14:textId="77777777" w:rsidTr="00400A84">
        <w:tc>
          <w:tcPr>
            <w:tcW w:w="3794" w:type="dxa"/>
          </w:tcPr>
          <w:p w14:paraId="6D9E877C" w14:textId="39A344FD" w:rsidR="00AB04B8" w:rsidRPr="009635BC" w:rsidRDefault="00AB04B8" w:rsidP="00400A84">
            <w:pPr>
              <w:widowControl w:val="0"/>
              <w:autoSpaceDE w:val="0"/>
              <w:autoSpaceDN w:val="0"/>
              <w:spacing w:line="276" w:lineRule="auto"/>
              <w:ind w:left="142" w:right="1"/>
              <w:rPr>
                <w:rFonts w:ascii="Times New Roman" w:eastAsia="Calibri" w:hAnsi="Times New Roman" w:cs="Times New Roman"/>
                <w:sz w:val="28"/>
                <w:szCs w:val="28"/>
                <w:lang w:bidi="ru-RU"/>
              </w:rPr>
            </w:pPr>
          </w:p>
        </w:tc>
        <w:tc>
          <w:tcPr>
            <w:tcW w:w="5845" w:type="dxa"/>
          </w:tcPr>
          <w:p w14:paraId="75C08DAA" w14:textId="77777777" w:rsidR="00AB04B8" w:rsidRPr="009635BC" w:rsidRDefault="00AB04B8" w:rsidP="00400A84">
            <w:pPr>
              <w:spacing w:after="200" w:line="276" w:lineRule="auto"/>
              <w:jc w:val="both"/>
              <w:rPr>
                <w:rFonts w:ascii="Times New Roman" w:eastAsia="DFKai-SB" w:hAnsi="Times New Roman" w:cs="Times New Roman"/>
                <w:sz w:val="28"/>
                <w:szCs w:val="28"/>
              </w:rPr>
            </w:pPr>
          </w:p>
          <w:p w14:paraId="7707A911" w14:textId="77777777" w:rsidR="00AB04B8" w:rsidRPr="009635BC" w:rsidRDefault="00AB04B8" w:rsidP="00400A84">
            <w:pPr>
              <w:spacing w:after="200" w:line="276" w:lineRule="auto"/>
              <w:jc w:val="both"/>
              <w:rPr>
                <w:rFonts w:ascii="Times New Roman" w:eastAsia="DFKai-SB" w:hAnsi="Times New Roman" w:cs="Times New Roman"/>
                <w:sz w:val="28"/>
                <w:szCs w:val="28"/>
              </w:rPr>
            </w:pPr>
          </w:p>
          <w:p w14:paraId="7BEDEA2F" w14:textId="77777777" w:rsidR="00AB04B8" w:rsidRPr="009635BC" w:rsidRDefault="00AB04B8" w:rsidP="00400A84">
            <w:pPr>
              <w:spacing w:after="200" w:line="276" w:lineRule="auto"/>
              <w:jc w:val="both"/>
              <w:rPr>
                <w:rFonts w:ascii="Times New Roman" w:eastAsia="DFKai-SB" w:hAnsi="Times New Roman" w:cs="Times New Roman"/>
                <w:sz w:val="28"/>
                <w:szCs w:val="28"/>
              </w:rPr>
            </w:pPr>
          </w:p>
          <w:p w14:paraId="713DF466" w14:textId="77777777" w:rsidR="00AB04B8" w:rsidRPr="009635BC" w:rsidRDefault="00AB04B8" w:rsidP="00400A84">
            <w:pPr>
              <w:spacing w:after="200" w:line="276" w:lineRule="auto"/>
              <w:jc w:val="both"/>
              <w:rPr>
                <w:rFonts w:ascii="Times New Roman" w:eastAsia="DFKai-SB" w:hAnsi="Times New Roman" w:cs="Times New Roman"/>
                <w:sz w:val="28"/>
                <w:szCs w:val="28"/>
              </w:rPr>
            </w:pPr>
          </w:p>
          <w:p w14:paraId="70D5D979" w14:textId="77777777" w:rsidR="00AB04B8" w:rsidRPr="009635BC" w:rsidRDefault="00AB04B8" w:rsidP="00400A84">
            <w:pPr>
              <w:spacing w:after="200" w:line="276" w:lineRule="auto"/>
              <w:jc w:val="both"/>
              <w:rPr>
                <w:rFonts w:ascii="Times New Roman" w:eastAsia="DFKai-SB" w:hAnsi="Times New Roman" w:cs="Times New Roman"/>
                <w:sz w:val="28"/>
                <w:szCs w:val="28"/>
              </w:rPr>
            </w:pPr>
          </w:p>
          <w:p w14:paraId="5704F0DD" w14:textId="77777777" w:rsidR="00AB04B8" w:rsidRPr="009635BC" w:rsidRDefault="00AB04B8" w:rsidP="00400A84">
            <w:pPr>
              <w:spacing w:after="200" w:line="276" w:lineRule="auto"/>
              <w:jc w:val="both"/>
              <w:rPr>
                <w:rFonts w:ascii="Times New Roman" w:eastAsia="DFKai-SB" w:hAnsi="Times New Roman" w:cs="Times New Roman"/>
                <w:sz w:val="28"/>
                <w:szCs w:val="28"/>
              </w:rPr>
            </w:pPr>
          </w:p>
          <w:p w14:paraId="73993C80" w14:textId="77777777" w:rsidR="00AB04B8" w:rsidRPr="009635BC" w:rsidRDefault="00AB04B8" w:rsidP="00400A84">
            <w:pPr>
              <w:spacing w:after="200" w:line="276" w:lineRule="auto"/>
              <w:jc w:val="both"/>
              <w:rPr>
                <w:rFonts w:ascii="Times New Roman" w:eastAsia="DFKai-SB" w:hAnsi="Times New Roman" w:cs="Times New Roman"/>
                <w:sz w:val="28"/>
                <w:szCs w:val="28"/>
              </w:rPr>
            </w:pPr>
          </w:p>
          <w:p w14:paraId="58B3021E" w14:textId="77777777" w:rsidR="00AB04B8" w:rsidRPr="009635BC" w:rsidRDefault="00AB04B8" w:rsidP="00400A84">
            <w:pPr>
              <w:spacing w:after="200" w:line="276" w:lineRule="auto"/>
              <w:jc w:val="both"/>
              <w:rPr>
                <w:rFonts w:ascii="Times New Roman" w:eastAsia="DFKai-SB" w:hAnsi="Times New Roman" w:cs="Times New Roman"/>
                <w:sz w:val="28"/>
                <w:szCs w:val="28"/>
              </w:rPr>
            </w:pPr>
          </w:p>
          <w:p w14:paraId="66653068" w14:textId="77777777" w:rsidR="00AB04B8" w:rsidRPr="009635BC" w:rsidRDefault="00AB04B8" w:rsidP="00400A84">
            <w:pPr>
              <w:spacing w:after="200" w:line="276" w:lineRule="auto"/>
              <w:jc w:val="both"/>
              <w:rPr>
                <w:rFonts w:ascii="Times New Roman" w:eastAsia="DFKai-SB" w:hAnsi="Times New Roman" w:cs="Times New Roman"/>
                <w:sz w:val="28"/>
                <w:szCs w:val="28"/>
              </w:rPr>
            </w:pPr>
          </w:p>
        </w:tc>
      </w:tr>
      <w:tr w:rsidR="00AB04B8" w:rsidRPr="009635BC" w14:paraId="725DD000" w14:textId="77777777" w:rsidTr="00400A84">
        <w:tc>
          <w:tcPr>
            <w:tcW w:w="3794" w:type="dxa"/>
          </w:tcPr>
          <w:p w14:paraId="349D5197" w14:textId="77777777" w:rsidR="00AB04B8" w:rsidRPr="009635BC" w:rsidRDefault="00AB04B8" w:rsidP="00400A84">
            <w:pPr>
              <w:widowControl w:val="0"/>
              <w:autoSpaceDE w:val="0"/>
              <w:autoSpaceDN w:val="0"/>
              <w:spacing w:line="276" w:lineRule="auto"/>
              <w:ind w:left="142" w:right="1"/>
              <w:rPr>
                <w:rFonts w:ascii="Times New Roman" w:eastAsia="Calibri" w:hAnsi="Times New Roman" w:cs="Times New Roman"/>
                <w:b/>
                <w:i/>
                <w:sz w:val="28"/>
                <w:szCs w:val="28"/>
                <w:u w:val="single"/>
                <w:lang w:bidi="ru-RU"/>
              </w:rPr>
            </w:pPr>
          </w:p>
          <w:p w14:paraId="124FCC20" w14:textId="77777777" w:rsidR="00AB04B8" w:rsidRPr="009635BC" w:rsidRDefault="00AB04B8" w:rsidP="00400A84">
            <w:pPr>
              <w:widowControl w:val="0"/>
              <w:autoSpaceDE w:val="0"/>
              <w:autoSpaceDN w:val="0"/>
              <w:spacing w:line="276" w:lineRule="auto"/>
              <w:ind w:left="142" w:right="1"/>
              <w:rPr>
                <w:rFonts w:ascii="Times New Roman" w:eastAsia="Calibri" w:hAnsi="Times New Roman" w:cs="Times New Roman"/>
                <w:sz w:val="28"/>
                <w:szCs w:val="28"/>
                <w:lang w:bidi="ru-RU"/>
              </w:rPr>
            </w:pPr>
          </w:p>
        </w:tc>
        <w:tc>
          <w:tcPr>
            <w:tcW w:w="5845" w:type="dxa"/>
          </w:tcPr>
          <w:p w14:paraId="1A5698EE" w14:textId="77777777" w:rsidR="00AB04B8" w:rsidRPr="009635BC" w:rsidRDefault="00AB04B8" w:rsidP="00400A84">
            <w:pPr>
              <w:spacing w:after="200" w:line="276" w:lineRule="auto"/>
              <w:jc w:val="both"/>
              <w:rPr>
                <w:rFonts w:ascii="Times New Roman" w:eastAsia="DFKai-SB" w:hAnsi="Times New Roman" w:cs="Times New Roman"/>
                <w:sz w:val="28"/>
                <w:szCs w:val="28"/>
              </w:rPr>
            </w:pPr>
          </w:p>
          <w:p w14:paraId="0735A9DF" w14:textId="77777777" w:rsidR="00AB04B8" w:rsidRPr="009635BC" w:rsidRDefault="00AB04B8" w:rsidP="00400A84">
            <w:pPr>
              <w:spacing w:after="200" w:line="276" w:lineRule="auto"/>
              <w:jc w:val="both"/>
              <w:rPr>
                <w:rFonts w:ascii="Times New Roman" w:eastAsia="DFKai-SB" w:hAnsi="Times New Roman" w:cs="Times New Roman"/>
                <w:sz w:val="28"/>
                <w:szCs w:val="28"/>
              </w:rPr>
            </w:pPr>
          </w:p>
          <w:p w14:paraId="30C28776" w14:textId="77777777" w:rsidR="00AB04B8" w:rsidRPr="009635BC" w:rsidRDefault="00AB04B8" w:rsidP="00400A84">
            <w:pPr>
              <w:spacing w:after="200" w:line="276" w:lineRule="auto"/>
              <w:jc w:val="both"/>
              <w:rPr>
                <w:rFonts w:ascii="Times New Roman" w:eastAsia="DFKai-SB" w:hAnsi="Times New Roman" w:cs="Times New Roman"/>
                <w:sz w:val="28"/>
                <w:szCs w:val="28"/>
              </w:rPr>
            </w:pPr>
          </w:p>
          <w:p w14:paraId="31D37D3B" w14:textId="77777777" w:rsidR="00AB04B8" w:rsidRPr="009635BC" w:rsidRDefault="00AB04B8" w:rsidP="00400A84">
            <w:pPr>
              <w:spacing w:after="200" w:line="276" w:lineRule="auto"/>
              <w:jc w:val="both"/>
              <w:rPr>
                <w:rFonts w:ascii="Times New Roman" w:eastAsia="DFKai-SB" w:hAnsi="Times New Roman" w:cs="Times New Roman"/>
                <w:sz w:val="28"/>
                <w:szCs w:val="28"/>
              </w:rPr>
            </w:pPr>
          </w:p>
          <w:p w14:paraId="1977FF3A" w14:textId="77777777" w:rsidR="00AB04B8" w:rsidRPr="009635BC" w:rsidRDefault="00AB04B8" w:rsidP="00400A84">
            <w:pPr>
              <w:spacing w:after="200" w:line="276" w:lineRule="auto"/>
              <w:jc w:val="both"/>
              <w:rPr>
                <w:rFonts w:ascii="Times New Roman" w:eastAsia="DFKai-SB" w:hAnsi="Times New Roman" w:cs="Times New Roman"/>
                <w:sz w:val="28"/>
                <w:szCs w:val="28"/>
              </w:rPr>
            </w:pPr>
          </w:p>
          <w:p w14:paraId="2B870FCA" w14:textId="77777777" w:rsidR="00AB04B8" w:rsidRPr="009635BC" w:rsidRDefault="00AB04B8" w:rsidP="00400A84">
            <w:pPr>
              <w:spacing w:after="200" w:line="276" w:lineRule="auto"/>
              <w:jc w:val="both"/>
              <w:rPr>
                <w:rFonts w:ascii="Times New Roman" w:eastAsia="DFKai-SB" w:hAnsi="Times New Roman" w:cs="Times New Roman"/>
                <w:sz w:val="28"/>
                <w:szCs w:val="28"/>
              </w:rPr>
            </w:pPr>
          </w:p>
          <w:p w14:paraId="7775894D" w14:textId="77777777" w:rsidR="00AB04B8" w:rsidRPr="009635BC" w:rsidRDefault="00AB04B8" w:rsidP="00400A84">
            <w:pPr>
              <w:spacing w:after="200" w:line="276" w:lineRule="auto"/>
              <w:jc w:val="both"/>
              <w:rPr>
                <w:rFonts w:ascii="Times New Roman" w:eastAsia="DFKai-SB" w:hAnsi="Times New Roman" w:cs="Times New Roman"/>
                <w:sz w:val="28"/>
                <w:szCs w:val="28"/>
              </w:rPr>
            </w:pPr>
          </w:p>
          <w:p w14:paraId="732155C4" w14:textId="77777777" w:rsidR="00AB04B8" w:rsidRPr="009635BC" w:rsidRDefault="00AB04B8" w:rsidP="00400A84">
            <w:pPr>
              <w:spacing w:after="200" w:line="276" w:lineRule="auto"/>
              <w:jc w:val="both"/>
              <w:rPr>
                <w:rFonts w:ascii="Times New Roman" w:eastAsia="DFKai-SB" w:hAnsi="Times New Roman" w:cs="Times New Roman"/>
                <w:sz w:val="28"/>
                <w:szCs w:val="28"/>
              </w:rPr>
            </w:pPr>
          </w:p>
          <w:p w14:paraId="60E437B6" w14:textId="77777777" w:rsidR="00AB04B8" w:rsidRPr="009635BC" w:rsidRDefault="00AB04B8" w:rsidP="00400A84">
            <w:pPr>
              <w:spacing w:after="200" w:line="276" w:lineRule="auto"/>
              <w:jc w:val="both"/>
              <w:rPr>
                <w:rFonts w:ascii="Times New Roman" w:eastAsia="DFKai-SB" w:hAnsi="Times New Roman" w:cs="Times New Roman"/>
                <w:sz w:val="28"/>
                <w:szCs w:val="28"/>
              </w:rPr>
            </w:pPr>
          </w:p>
          <w:p w14:paraId="2E3A3688" w14:textId="77777777" w:rsidR="00AB04B8" w:rsidRPr="009635BC" w:rsidRDefault="00AB04B8" w:rsidP="00400A84">
            <w:pPr>
              <w:spacing w:after="200" w:line="276" w:lineRule="auto"/>
              <w:jc w:val="both"/>
              <w:rPr>
                <w:rFonts w:ascii="Times New Roman" w:eastAsia="DFKai-SB" w:hAnsi="Times New Roman" w:cs="Times New Roman"/>
                <w:sz w:val="28"/>
                <w:szCs w:val="28"/>
              </w:rPr>
            </w:pPr>
          </w:p>
          <w:p w14:paraId="0A4ACB16" w14:textId="77777777" w:rsidR="00AB04B8" w:rsidRPr="009635BC" w:rsidRDefault="00AB04B8" w:rsidP="00400A84">
            <w:pPr>
              <w:spacing w:after="200" w:line="276" w:lineRule="auto"/>
              <w:jc w:val="both"/>
              <w:rPr>
                <w:rFonts w:ascii="Times New Roman" w:eastAsia="DFKai-SB" w:hAnsi="Times New Roman" w:cs="Times New Roman"/>
                <w:sz w:val="28"/>
                <w:szCs w:val="28"/>
              </w:rPr>
            </w:pPr>
          </w:p>
        </w:tc>
      </w:tr>
    </w:tbl>
    <w:p w14:paraId="1F6A2793" w14:textId="495BC686" w:rsidR="002B3DBB" w:rsidRDefault="002B3DBB" w:rsidP="00D83E4E">
      <w:pPr>
        <w:autoSpaceDE w:val="0"/>
        <w:autoSpaceDN w:val="0"/>
        <w:adjustRightInd w:val="0"/>
        <w:spacing w:after="0" w:line="360" w:lineRule="auto"/>
        <w:jc w:val="both"/>
        <w:rPr>
          <w:rFonts w:ascii="Times New Roman" w:eastAsia="Times New Roman" w:hAnsi="Times New Roman" w:cs="Times New Roman"/>
          <w:i/>
          <w:iCs/>
          <w:sz w:val="28"/>
          <w:szCs w:val="28"/>
          <w:lang w:eastAsia="ru-RU"/>
        </w:rPr>
      </w:pPr>
      <w:bookmarkStart w:id="30" w:name="_GoBack"/>
      <w:bookmarkEnd w:id="30"/>
    </w:p>
    <w:sectPr w:rsidR="002B3DBB" w:rsidSect="00A4187F">
      <w:footerReference w:type="default" r:id="rId15"/>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37EE2" w14:textId="77777777" w:rsidR="00BF593E" w:rsidRDefault="00BF593E" w:rsidP="00970F49">
      <w:pPr>
        <w:spacing w:after="0" w:line="240" w:lineRule="auto"/>
      </w:pPr>
      <w:r>
        <w:separator/>
      </w:r>
    </w:p>
  </w:endnote>
  <w:endnote w:type="continuationSeparator" w:id="0">
    <w:p w14:paraId="45FBE50B" w14:textId="77777777" w:rsidR="00BF593E" w:rsidRDefault="00BF593E"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rutiger LT Com 55 Roman">
    <w:altName w:val="Corbel"/>
    <w:charset w:val="00"/>
    <w:family w:val="swiss"/>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 w:name="DFKai-SB">
    <w:altName w:val="SimSun"/>
    <w:charset w:val="88"/>
    <w:family w:val="script"/>
    <w:pitch w:val="fixed"/>
    <w:sig w:usb0="00000003" w:usb1="080E0000"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503111"/>
      <w:docPartObj>
        <w:docPartGallery w:val="Page Numbers (Bottom of Page)"/>
        <w:docPartUnique/>
      </w:docPartObj>
    </w:sdtPr>
    <w:sdtEndPr>
      <w:rPr>
        <w:rFonts w:ascii="Times New Roman" w:hAnsi="Times New Roman" w:cs="Times New Roman"/>
      </w:rPr>
    </w:sdtEndPr>
    <w:sdtContent>
      <w:p w14:paraId="74516D67" w14:textId="6F801636" w:rsidR="00400A84" w:rsidRPr="00A4187F" w:rsidRDefault="00400A84">
        <w:pPr>
          <w:pStyle w:val="a8"/>
          <w:jc w:val="right"/>
          <w:rPr>
            <w:rFonts w:ascii="Times New Roman" w:hAnsi="Times New Roman" w:cs="Times New Roman"/>
          </w:rPr>
        </w:pPr>
        <w:r w:rsidRPr="00A4187F">
          <w:rPr>
            <w:rFonts w:ascii="Times New Roman" w:hAnsi="Times New Roman" w:cs="Times New Roman"/>
          </w:rPr>
          <w:fldChar w:fldCharType="begin"/>
        </w:r>
        <w:r w:rsidRPr="00A4187F">
          <w:rPr>
            <w:rFonts w:ascii="Times New Roman" w:hAnsi="Times New Roman" w:cs="Times New Roman"/>
          </w:rPr>
          <w:instrText>PAGE   \* MERGEFORMAT</w:instrText>
        </w:r>
        <w:r w:rsidRPr="00A4187F">
          <w:rPr>
            <w:rFonts w:ascii="Times New Roman" w:hAnsi="Times New Roman" w:cs="Times New Roman"/>
          </w:rPr>
          <w:fldChar w:fldCharType="separate"/>
        </w:r>
        <w:r w:rsidR="001F7634">
          <w:rPr>
            <w:rFonts w:ascii="Times New Roman" w:hAnsi="Times New Roman" w:cs="Times New Roman"/>
            <w:noProof/>
          </w:rPr>
          <w:t>18</w:t>
        </w:r>
        <w:r w:rsidRPr="00A4187F">
          <w:rPr>
            <w:rFonts w:ascii="Times New Roman" w:hAnsi="Times New Roman" w:cs="Times New Roman"/>
          </w:rPr>
          <w:fldChar w:fldCharType="end"/>
        </w:r>
      </w:p>
    </w:sdtContent>
  </w:sdt>
  <w:p w14:paraId="4954A654" w14:textId="77777777" w:rsidR="00400A84" w:rsidRDefault="00400A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7733D" w14:textId="77777777" w:rsidR="00BF593E" w:rsidRDefault="00BF593E" w:rsidP="00970F49">
      <w:pPr>
        <w:spacing w:after="0" w:line="240" w:lineRule="auto"/>
      </w:pPr>
      <w:r>
        <w:separator/>
      </w:r>
    </w:p>
  </w:footnote>
  <w:footnote w:type="continuationSeparator" w:id="0">
    <w:p w14:paraId="2B56A530" w14:textId="77777777" w:rsidR="00BF593E" w:rsidRDefault="00BF593E" w:rsidP="00970F49">
      <w:pPr>
        <w:spacing w:after="0" w:line="240" w:lineRule="auto"/>
      </w:pPr>
      <w:r>
        <w:continuationSeparator/>
      </w:r>
    </w:p>
  </w:footnote>
  <w:footnote w:id="1">
    <w:p w14:paraId="2C418BAC" w14:textId="77777777" w:rsidR="00400A84" w:rsidRDefault="00400A84"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6F9"/>
    <w:multiLevelType w:val="hybridMultilevel"/>
    <w:tmpl w:val="DDAED9D2"/>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645E2"/>
    <w:multiLevelType w:val="hybridMultilevel"/>
    <w:tmpl w:val="46F6DE90"/>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4690B"/>
    <w:multiLevelType w:val="hybridMultilevel"/>
    <w:tmpl w:val="2C62049C"/>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070B7"/>
    <w:multiLevelType w:val="hybridMultilevel"/>
    <w:tmpl w:val="EF9019A6"/>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A6CFE"/>
    <w:multiLevelType w:val="hybridMultilevel"/>
    <w:tmpl w:val="2F229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CD414F"/>
    <w:multiLevelType w:val="hybridMultilevel"/>
    <w:tmpl w:val="2C88C0B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D926FB"/>
    <w:multiLevelType w:val="hybridMultilevel"/>
    <w:tmpl w:val="26CA82CA"/>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ED23A4"/>
    <w:multiLevelType w:val="hybridMultilevel"/>
    <w:tmpl w:val="1644981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7F348A"/>
    <w:multiLevelType w:val="hybridMultilevel"/>
    <w:tmpl w:val="C2B6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06604"/>
    <w:multiLevelType w:val="hybridMultilevel"/>
    <w:tmpl w:val="6C88031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1">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578495E"/>
    <w:multiLevelType w:val="hybridMultilevel"/>
    <w:tmpl w:val="B5925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9D52CE"/>
    <w:multiLevelType w:val="hybridMultilevel"/>
    <w:tmpl w:val="D7DEDB3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8B7217"/>
    <w:multiLevelType w:val="hybridMultilevel"/>
    <w:tmpl w:val="749C1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74339E"/>
    <w:multiLevelType w:val="hybridMultilevel"/>
    <w:tmpl w:val="E4A08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8D74AF"/>
    <w:multiLevelType w:val="hybridMultilevel"/>
    <w:tmpl w:val="5E4E5A12"/>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02A2610"/>
    <w:multiLevelType w:val="multilevel"/>
    <w:tmpl w:val="DD963F12"/>
    <w:styleLink w:val="ListBullets"/>
    <w:lvl w:ilvl="0">
      <w:start w:val="1"/>
      <w:numFmt w:val="bullet"/>
      <w:pStyle w:val="a1"/>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9">
    <w:nsid w:val="239D7207"/>
    <w:multiLevelType w:val="hybridMultilevel"/>
    <w:tmpl w:val="B6021270"/>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534617"/>
    <w:multiLevelType w:val="hybridMultilevel"/>
    <w:tmpl w:val="182811F8"/>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2519F1"/>
    <w:multiLevelType w:val="hybridMultilevel"/>
    <w:tmpl w:val="DB1A12D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F7DF5"/>
    <w:multiLevelType w:val="hybridMultilevel"/>
    <w:tmpl w:val="077ED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460014"/>
    <w:multiLevelType w:val="hybridMultilevel"/>
    <w:tmpl w:val="6CC05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173F74"/>
    <w:multiLevelType w:val="hybridMultilevel"/>
    <w:tmpl w:val="268AC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7C5D9D"/>
    <w:multiLevelType w:val="hybridMultilevel"/>
    <w:tmpl w:val="57141F86"/>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007290E"/>
    <w:multiLevelType w:val="hybridMultilevel"/>
    <w:tmpl w:val="76CE4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0817F01"/>
    <w:multiLevelType w:val="hybridMultilevel"/>
    <w:tmpl w:val="7854C446"/>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91588B"/>
    <w:multiLevelType w:val="hybridMultilevel"/>
    <w:tmpl w:val="1C22B4C8"/>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DD5338"/>
    <w:multiLevelType w:val="hybridMultilevel"/>
    <w:tmpl w:val="C42C5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4F5C9F"/>
    <w:multiLevelType w:val="hybridMultilevel"/>
    <w:tmpl w:val="373665CA"/>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DE1052"/>
    <w:multiLevelType w:val="hybridMultilevel"/>
    <w:tmpl w:val="350C6718"/>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8A77D3"/>
    <w:multiLevelType w:val="hybridMultilevel"/>
    <w:tmpl w:val="6972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3B5B04"/>
    <w:multiLevelType w:val="hybridMultilevel"/>
    <w:tmpl w:val="BE4E2FE6"/>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6A7755"/>
    <w:multiLevelType w:val="hybridMultilevel"/>
    <w:tmpl w:val="B9E877D2"/>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A37CF2"/>
    <w:multiLevelType w:val="hybridMultilevel"/>
    <w:tmpl w:val="AD2CDCD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CFE0E70"/>
    <w:multiLevelType w:val="hybridMultilevel"/>
    <w:tmpl w:val="A9746FCC"/>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13527A"/>
    <w:multiLevelType w:val="hybridMultilevel"/>
    <w:tmpl w:val="3FFC1BE2"/>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B12177"/>
    <w:multiLevelType w:val="hybridMultilevel"/>
    <w:tmpl w:val="CF941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644ADE"/>
    <w:multiLevelType w:val="hybridMultilevel"/>
    <w:tmpl w:val="E95AC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38339AF"/>
    <w:multiLevelType w:val="hybridMultilevel"/>
    <w:tmpl w:val="55783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3BC3EA9"/>
    <w:multiLevelType w:val="hybridMultilevel"/>
    <w:tmpl w:val="9EAA88F0"/>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B648A5"/>
    <w:multiLevelType w:val="hybridMultilevel"/>
    <w:tmpl w:val="3B72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55806DD"/>
    <w:multiLevelType w:val="hybridMultilevel"/>
    <w:tmpl w:val="7DBE626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9B72E2A"/>
    <w:multiLevelType w:val="hybridMultilevel"/>
    <w:tmpl w:val="8BD4C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A0F5871"/>
    <w:multiLevelType w:val="hybridMultilevel"/>
    <w:tmpl w:val="57EC89B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7E6A85"/>
    <w:multiLevelType w:val="hybridMultilevel"/>
    <w:tmpl w:val="1C4E3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CEE0D65"/>
    <w:multiLevelType w:val="hybridMultilevel"/>
    <w:tmpl w:val="09A68D1A"/>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DF56CDB"/>
    <w:multiLevelType w:val="hybridMultilevel"/>
    <w:tmpl w:val="D250015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0896B29"/>
    <w:multiLevelType w:val="hybridMultilevel"/>
    <w:tmpl w:val="47B8B3A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0C55629"/>
    <w:multiLevelType w:val="hybridMultilevel"/>
    <w:tmpl w:val="69844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38F6A18"/>
    <w:multiLevelType w:val="hybridMultilevel"/>
    <w:tmpl w:val="B9600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4FE5BDB"/>
    <w:multiLevelType w:val="hybridMultilevel"/>
    <w:tmpl w:val="B2C60C9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7DE3436"/>
    <w:multiLevelType w:val="hybridMultilevel"/>
    <w:tmpl w:val="EFF650BE"/>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7FE025A"/>
    <w:multiLevelType w:val="hybridMultilevel"/>
    <w:tmpl w:val="DE2A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90D1E6E"/>
    <w:multiLevelType w:val="hybridMultilevel"/>
    <w:tmpl w:val="1C509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AE246E1"/>
    <w:multiLevelType w:val="hybridMultilevel"/>
    <w:tmpl w:val="CAD4E176"/>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06A1FD6"/>
    <w:multiLevelType w:val="hybridMultilevel"/>
    <w:tmpl w:val="1D884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436446"/>
    <w:multiLevelType w:val="hybridMultilevel"/>
    <w:tmpl w:val="617E8BC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3B030D1"/>
    <w:multiLevelType w:val="hybridMultilevel"/>
    <w:tmpl w:val="EA7C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3C30A20"/>
    <w:multiLevelType w:val="hybridMultilevel"/>
    <w:tmpl w:val="D97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80970A5"/>
    <w:multiLevelType w:val="hybridMultilevel"/>
    <w:tmpl w:val="136A1E48"/>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CE90190"/>
    <w:multiLevelType w:val="hybridMultilevel"/>
    <w:tmpl w:val="1D48A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EE51C46"/>
    <w:multiLevelType w:val="hybridMultilevel"/>
    <w:tmpl w:val="DF2EA6E8"/>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0647E57"/>
    <w:multiLevelType w:val="hybridMultilevel"/>
    <w:tmpl w:val="30F24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0E26FF8"/>
    <w:multiLevelType w:val="hybridMultilevel"/>
    <w:tmpl w:val="83B64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1C73890"/>
    <w:multiLevelType w:val="hybridMultilevel"/>
    <w:tmpl w:val="645C72D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2E45D2E"/>
    <w:multiLevelType w:val="hybridMultilevel"/>
    <w:tmpl w:val="96BAC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5EC3049"/>
    <w:multiLevelType w:val="hybridMultilevel"/>
    <w:tmpl w:val="2CFAF114"/>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6144BC"/>
    <w:multiLevelType w:val="hybridMultilevel"/>
    <w:tmpl w:val="E8FCCB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77000584"/>
    <w:multiLevelType w:val="hybridMultilevel"/>
    <w:tmpl w:val="04B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0D76DD"/>
    <w:multiLevelType w:val="hybridMultilevel"/>
    <w:tmpl w:val="B11E6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8FB7F66"/>
    <w:multiLevelType w:val="hybridMultilevel"/>
    <w:tmpl w:val="A9C0A10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7A8467B3"/>
    <w:multiLevelType w:val="hybridMultilevel"/>
    <w:tmpl w:val="D6A294CA"/>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DFC6F9E"/>
    <w:multiLevelType w:val="hybridMultilevel"/>
    <w:tmpl w:val="ACCA620C"/>
    <w:lvl w:ilvl="0" w:tplc="9DAAF1A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FCF79F1"/>
    <w:multiLevelType w:val="hybridMultilevel"/>
    <w:tmpl w:val="9C40D880"/>
    <w:lvl w:ilvl="0" w:tplc="588ED99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17"/>
  </w:num>
  <w:num w:numId="3">
    <w:abstractNumId w:val="11"/>
  </w:num>
  <w:num w:numId="4">
    <w:abstractNumId w:val="10"/>
  </w:num>
  <w:num w:numId="5">
    <w:abstractNumId w:val="26"/>
  </w:num>
  <w:num w:numId="6">
    <w:abstractNumId w:val="68"/>
  </w:num>
  <w:num w:numId="7">
    <w:abstractNumId w:val="38"/>
  </w:num>
  <w:num w:numId="8">
    <w:abstractNumId w:val="15"/>
  </w:num>
  <w:num w:numId="9">
    <w:abstractNumId w:val="71"/>
  </w:num>
  <w:num w:numId="10">
    <w:abstractNumId w:val="29"/>
  </w:num>
  <w:num w:numId="11">
    <w:abstractNumId w:val="61"/>
  </w:num>
  <w:num w:numId="12">
    <w:abstractNumId w:val="63"/>
  </w:num>
  <w:num w:numId="13">
    <w:abstractNumId w:val="32"/>
  </w:num>
  <w:num w:numId="14">
    <w:abstractNumId w:val="22"/>
  </w:num>
  <w:num w:numId="15">
    <w:abstractNumId w:val="73"/>
  </w:num>
  <w:num w:numId="16">
    <w:abstractNumId w:val="18"/>
  </w:num>
  <w:num w:numId="17">
    <w:abstractNumId w:val="76"/>
  </w:num>
  <w:num w:numId="18">
    <w:abstractNumId w:val="70"/>
  </w:num>
  <w:num w:numId="19">
    <w:abstractNumId w:val="60"/>
  </w:num>
  <w:num w:numId="20">
    <w:abstractNumId w:val="58"/>
  </w:num>
  <w:num w:numId="21">
    <w:abstractNumId w:val="74"/>
  </w:num>
  <w:num w:numId="22">
    <w:abstractNumId w:val="51"/>
  </w:num>
  <w:num w:numId="23">
    <w:abstractNumId w:val="64"/>
  </w:num>
  <w:num w:numId="24">
    <w:abstractNumId w:val="9"/>
  </w:num>
  <w:num w:numId="25">
    <w:abstractNumId w:val="4"/>
  </w:num>
  <w:num w:numId="26">
    <w:abstractNumId w:val="49"/>
  </w:num>
  <w:num w:numId="27">
    <w:abstractNumId w:val="75"/>
  </w:num>
  <w:num w:numId="28">
    <w:abstractNumId w:val="62"/>
  </w:num>
  <w:num w:numId="29">
    <w:abstractNumId w:val="14"/>
  </w:num>
  <w:num w:numId="30">
    <w:abstractNumId w:val="3"/>
  </w:num>
  <w:num w:numId="31">
    <w:abstractNumId w:val="36"/>
  </w:num>
  <w:num w:numId="32">
    <w:abstractNumId w:val="47"/>
  </w:num>
  <w:num w:numId="33">
    <w:abstractNumId w:val="53"/>
  </w:num>
  <w:num w:numId="34">
    <w:abstractNumId w:val="21"/>
  </w:num>
  <w:num w:numId="35">
    <w:abstractNumId w:val="19"/>
  </w:num>
  <w:num w:numId="36">
    <w:abstractNumId w:val="52"/>
  </w:num>
  <w:num w:numId="37">
    <w:abstractNumId w:val="1"/>
  </w:num>
  <w:num w:numId="38">
    <w:abstractNumId w:val="27"/>
  </w:num>
  <w:num w:numId="39">
    <w:abstractNumId w:val="66"/>
  </w:num>
  <w:num w:numId="40">
    <w:abstractNumId w:val="2"/>
  </w:num>
  <w:num w:numId="41">
    <w:abstractNumId w:val="35"/>
  </w:num>
  <w:num w:numId="42">
    <w:abstractNumId w:val="65"/>
  </w:num>
  <w:num w:numId="43">
    <w:abstractNumId w:val="30"/>
  </w:num>
  <w:num w:numId="44">
    <w:abstractNumId w:val="33"/>
  </w:num>
  <w:num w:numId="45">
    <w:abstractNumId w:val="28"/>
  </w:num>
  <w:num w:numId="46">
    <w:abstractNumId w:val="41"/>
  </w:num>
  <w:num w:numId="47">
    <w:abstractNumId w:val="55"/>
  </w:num>
  <w:num w:numId="48">
    <w:abstractNumId w:val="7"/>
  </w:num>
  <w:num w:numId="49">
    <w:abstractNumId w:val="31"/>
  </w:num>
  <w:num w:numId="50">
    <w:abstractNumId w:val="12"/>
  </w:num>
  <w:num w:numId="51">
    <w:abstractNumId w:val="67"/>
  </w:num>
  <w:num w:numId="52">
    <w:abstractNumId w:val="54"/>
  </w:num>
  <w:num w:numId="53">
    <w:abstractNumId w:val="39"/>
  </w:num>
  <w:num w:numId="54">
    <w:abstractNumId w:val="57"/>
  </w:num>
  <w:num w:numId="55">
    <w:abstractNumId w:val="5"/>
  </w:num>
  <w:num w:numId="56">
    <w:abstractNumId w:val="24"/>
  </w:num>
  <w:num w:numId="57">
    <w:abstractNumId w:val="25"/>
  </w:num>
  <w:num w:numId="58">
    <w:abstractNumId w:val="0"/>
  </w:num>
  <w:num w:numId="59">
    <w:abstractNumId w:val="8"/>
  </w:num>
  <w:num w:numId="60">
    <w:abstractNumId w:val="16"/>
  </w:num>
  <w:num w:numId="61">
    <w:abstractNumId w:val="20"/>
  </w:num>
  <w:num w:numId="62">
    <w:abstractNumId w:val="72"/>
  </w:num>
  <w:num w:numId="63">
    <w:abstractNumId w:val="46"/>
  </w:num>
  <w:num w:numId="64">
    <w:abstractNumId w:val="50"/>
  </w:num>
  <w:num w:numId="65">
    <w:abstractNumId w:val="40"/>
  </w:num>
  <w:num w:numId="66">
    <w:abstractNumId w:val="6"/>
  </w:num>
  <w:num w:numId="67">
    <w:abstractNumId w:val="37"/>
  </w:num>
  <w:num w:numId="68">
    <w:abstractNumId w:val="42"/>
  </w:num>
  <w:num w:numId="69">
    <w:abstractNumId w:val="13"/>
  </w:num>
  <w:num w:numId="70">
    <w:abstractNumId w:val="43"/>
  </w:num>
  <w:num w:numId="71">
    <w:abstractNumId w:val="45"/>
  </w:num>
  <w:num w:numId="72">
    <w:abstractNumId w:val="69"/>
  </w:num>
  <w:num w:numId="73">
    <w:abstractNumId w:val="59"/>
  </w:num>
  <w:num w:numId="74">
    <w:abstractNumId w:val="56"/>
  </w:num>
  <w:num w:numId="75">
    <w:abstractNumId w:val="34"/>
  </w:num>
  <w:num w:numId="76">
    <w:abstractNumId w:val="48"/>
  </w:num>
  <w:num w:numId="77">
    <w:abstractNumId w:val="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49"/>
    <w:rsid w:val="000051E8"/>
    <w:rsid w:val="00017345"/>
    <w:rsid w:val="00021CCE"/>
    <w:rsid w:val="000244DA"/>
    <w:rsid w:val="00024D72"/>
    <w:rsid w:val="00024F7D"/>
    <w:rsid w:val="00041A78"/>
    <w:rsid w:val="00054C98"/>
    <w:rsid w:val="00056CDE"/>
    <w:rsid w:val="00067386"/>
    <w:rsid w:val="000732FF"/>
    <w:rsid w:val="00081D65"/>
    <w:rsid w:val="000918A8"/>
    <w:rsid w:val="000A1F96"/>
    <w:rsid w:val="000B3397"/>
    <w:rsid w:val="000B55A2"/>
    <w:rsid w:val="000C2FBF"/>
    <w:rsid w:val="000D258B"/>
    <w:rsid w:val="000D43CC"/>
    <w:rsid w:val="000D4C46"/>
    <w:rsid w:val="000D74AA"/>
    <w:rsid w:val="000F0FC3"/>
    <w:rsid w:val="00100FE1"/>
    <w:rsid w:val="001024BE"/>
    <w:rsid w:val="00106738"/>
    <w:rsid w:val="00114D79"/>
    <w:rsid w:val="00127743"/>
    <w:rsid w:val="00137545"/>
    <w:rsid w:val="0015561E"/>
    <w:rsid w:val="001627D5"/>
    <w:rsid w:val="0017612A"/>
    <w:rsid w:val="00177F17"/>
    <w:rsid w:val="001B4B65"/>
    <w:rsid w:val="001C1282"/>
    <w:rsid w:val="001C5E20"/>
    <w:rsid w:val="001C63E7"/>
    <w:rsid w:val="001E1DF9"/>
    <w:rsid w:val="001F7634"/>
    <w:rsid w:val="0020587B"/>
    <w:rsid w:val="00220E70"/>
    <w:rsid w:val="002228E8"/>
    <w:rsid w:val="00237603"/>
    <w:rsid w:val="002438CD"/>
    <w:rsid w:val="00247E8C"/>
    <w:rsid w:val="00260D23"/>
    <w:rsid w:val="00264730"/>
    <w:rsid w:val="00270E01"/>
    <w:rsid w:val="002776A1"/>
    <w:rsid w:val="00290DE3"/>
    <w:rsid w:val="0029547E"/>
    <w:rsid w:val="002B1426"/>
    <w:rsid w:val="002B3DBB"/>
    <w:rsid w:val="002F2906"/>
    <w:rsid w:val="00313D5B"/>
    <w:rsid w:val="003242E1"/>
    <w:rsid w:val="00333911"/>
    <w:rsid w:val="00334165"/>
    <w:rsid w:val="003531E7"/>
    <w:rsid w:val="003601A4"/>
    <w:rsid w:val="0037535C"/>
    <w:rsid w:val="003815C7"/>
    <w:rsid w:val="003934F8"/>
    <w:rsid w:val="00396680"/>
    <w:rsid w:val="0039735B"/>
    <w:rsid w:val="00397A1B"/>
    <w:rsid w:val="003A21C8"/>
    <w:rsid w:val="003C1D7A"/>
    <w:rsid w:val="003C5F97"/>
    <w:rsid w:val="003D0958"/>
    <w:rsid w:val="003D1E51"/>
    <w:rsid w:val="003F5925"/>
    <w:rsid w:val="00400A84"/>
    <w:rsid w:val="004254FE"/>
    <w:rsid w:val="00436FFC"/>
    <w:rsid w:val="00437D28"/>
    <w:rsid w:val="0044354A"/>
    <w:rsid w:val="004459C4"/>
    <w:rsid w:val="00454353"/>
    <w:rsid w:val="00461AC6"/>
    <w:rsid w:val="0047429B"/>
    <w:rsid w:val="004904C5"/>
    <w:rsid w:val="004917C4"/>
    <w:rsid w:val="004A07A5"/>
    <w:rsid w:val="004B692B"/>
    <w:rsid w:val="004C3CAF"/>
    <w:rsid w:val="004C703E"/>
    <w:rsid w:val="004D096E"/>
    <w:rsid w:val="004E785E"/>
    <w:rsid w:val="004E7905"/>
    <w:rsid w:val="005055FF"/>
    <w:rsid w:val="00510059"/>
    <w:rsid w:val="00554CBB"/>
    <w:rsid w:val="005560AC"/>
    <w:rsid w:val="00557CC0"/>
    <w:rsid w:val="0056194A"/>
    <w:rsid w:val="00565B7C"/>
    <w:rsid w:val="005907BC"/>
    <w:rsid w:val="00596116"/>
    <w:rsid w:val="005A1625"/>
    <w:rsid w:val="005A203B"/>
    <w:rsid w:val="005B05D5"/>
    <w:rsid w:val="005B0DEC"/>
    <w:rsid w:val="005B66FC"/>
    <w:rsid w:val="005C3D79"/>
    <w:rsid w:val="005C6A23"/>
    <w:rsid w:val="005E30DC"/>
    <w:rsid w:val="00605DD7"/>
    <w:rsid w:val="0060658F"/>
    <w:rsid w:val="00613219"/>
    <w:rsid w:val="0062789A"/>
    <w:rsid w:val="0063396F"/>
    <w:rsid w:val="00640E46"/>
    <w:rsid w:val="0064179C"/>
    <w:rsid w:val="00643A8A"/>
    <w:rsid w:val="0064491A"/>
    <w:rsid w:val="00653B50"/>
    <w:rsid w:val="006556B9"/>
    <w:rsid w:val="006658C0"/>
    <w:rsid w:val="00666BDD"/>
    <w:rsid w:val="006776B4"/>
    <w:rsid w:val="006873B8"/>
    <w:rsid w:val="00687C90"/>
    <w:rsid w:val="0069047B"/>
    <w:rsid w:val="00695BD7"/>
    <w:rsid w:val="006A4310"/>
    <w:rsid w:val="006A4EFB"/>
    <w:rsid w:val="006B0FEA"/>
    <w:rsid w:val="006C56B3"/>
    <w:rsid w:val="006C6D6D"/>
    <w:rsid w:val="006C7A3B"/>
    <w:rsid w:val="006C7CE4"/>
    <w:rsid w:val="006D0BF5"/>
    <w:rsid w:val="006F4464"/>
    <w:rsid w:val="00714CA4"/>
    <w:rsid w:val="007250D9"/>
    <w:rsid w:val="007274B8"/>
    <w:rsid w:val="00727F97"/>
    <w:rsid w:val="00730AE0"/>
    <w:rsid w:val="0074372D"/>
    <w:rsid w:val="007604F9"/>
    <w:rsid w:val="00764773"/>
    <w:rsid w:val="007735DC"/>
    <w:rsid w:val="0078311A"/>
    <w:rsid w:val="007857A8"/>
    <w:rsid w:val="00791D70"/>
    <w:rsid w:val="007A61C5"/>
    <w:rsid w:val="007A6888"/>
    <w:rsid w:val="007A72EA"/>
    <w:rsid w:val="007B0DCC"/>
    <w:rsid w:val="007B2222"/>
    <w:rsid w:val="007B3FD5"/>
    <w:rsid w:val="007D3601"/>
    <w:rsid w:val="007D6C20"/>
    <w:rsid w:val="007E0373"/>
    <w:rsid w:val="007E73B4"/>
    <w:rsid w:val="00812516"/>
    <w:rsid w:val="00812969"/>
    <w:rsid w:val="00832EBB"/>
    <w:rsid w:val="00834734"/>
    <w:rsid w:val="00835BF6"/>
    <w:rsid w:val="008761F3"/>
    <w:rsid w:val="00881DD2"/>
    <w:rsid w:val="00882B54"/>
    <w:rsid w:val="008834D5"/>
    <w:rsid w:val="008912AE"/>
    <w:rsid w:val="008B0F23"/>
    <w:rsid w:val="008B560B"/>
    <w:rsid w:val="008C41F7"/>
    <w:rsid w:val="008D6DCF"/>
    <w:rsid w:val="008E5424"/>
    <w:rsid w:val="00900604"/>
    <w:rsid w:val="00901689"/>
    <w:rsid w:val="009018F0"/>
    <w:rsid w:val="00906E82"/>
    <w:rsid w:val="009203A8"/>
    <w:rsid w:val="00945E13"/>
    <w:rsid w:val="00953113"/>
    <w:rsid w:val="00954B97"/>
    <w:rsid w:val="00955127"/>
    <w:rsid w:val="00956BC9"/>
    <w:rsid w:val="00961DA0"/>
    <w:rsid w:val="00970F49"/>
    <w:rsid w:val="009715DA"/>
    <w:rsid w:val="00972998"/>
    <w:rsid w:val="00976338"/>
    <w:rsid w:val="00992D9C"/>
    <w:rsid w:val="009931F0"/>
    <w:rsid w:val="009955F8"/>
    <w:rsid w:val="009A0F9D"/>
    <w:rsid w:val="009A1CBC"/>
    <w:rsid w:val="009A36AD"/>
    <w:rsid w:val="009B18A2"/>
    <w:rsid w:val="009D04EE"/>
    <w:rsid w:val="009E37D3"/>
    <w:rsid w:val="009E52E7"/>
    <w:rsid w:val="009E5BD9"/>
    <w:rsid w:val="009F57C0"/>
    <w:rsid w:val="00A0510D"/>
    <w:rsid w:val="00A11569"/>
    <w:rsid w:val="00A204BB"/>
    <w:rsid w:val="00A20A67"/>
    <w:rsid w:val="00A27EE4"/>
    <w:rsid w:val="00A31B66"/>
    <w:rsid w:val="00A36EE2"/>
    <w:rsid w:val="00A4187F"/>
    <w:rsid w:val="00A57976"/>
    <w:rsid w:val="00A636B8"/>
    <w:rsid w:val="00A8496D"/>
    <w:rsid w:val="00A85D42"/>
    <w:rsid w:val="00A87627"/>
    <w:rsid w:val="00A91D4B"/>
    <w:rsid w:val="00A962D4"/>
    <w:rsid w:val="00A9790B"/>
    <w:rsid w:val="00AA2B8A"/>
    <w:rsid w:val="00AB04B8"/>
    <w:rsid w:val="00AD2200"/>
    <w:rsid w:val="00AE6AB7"/>
    <w:rsid w:val="00AE7A32"/>
    <w:rsid w:val="00B04785"/>
    <w:rsid w:val="00B162B5"/>
    <w:rsid w:val="00B236AD"/>
    <w:rsid w:val="00B30A26"/>
    <w:rsid w:val="00B330F5"/>
    <w:rsid w:val="00B3384D"/>
    <w:rsid w:val="00B37579"/>
    <w:rsid w:val="00B40FFB"/>
    <w:rsid w:val="00B4196F"/>
    <w:rsid w:val="00B45392"/>
    <w:rsid w:val="00B45AA4"/>
    <w:rsid w:val="00B610A2"/>
    <w:rsid w:val="00BA2CF0"/>
    <w:rsid w:val="00BC3813"/>
    <w:rsid w:val="00BC7808"/>
    <w:rsid w:val="00BE099A"/>
    <w:rsid w:val="00BF593E"/>
    <w:rsid w:val="00C06EBC"/>
    <w:rsid w:val="00C0723F"/>
    <w:rsid w:val="00C121F9"/>
    <w:rsid w:val="00C17B01"/>
    <w:rsid w:val="00C21E3A"/>
    <w:rsid w:val="00C238D9"/>
    <w:rsid w:val="00C26C83"/>
    <w:rsid w:val="00C31CA1"/>
    <w:rsid w:val="00C45F5D"/>
    <w:rsid w:val="00C52383"/>
    <w:rsid w:val="00C56A9B"/>
    <w:rsid w:val="00C740CF"/>
    <w:rsid w:val="00C802AD"/>
    <w:rsid w:val="00C8277D"/>
    <w:rsid w:val="00C95538"/>
    <w:rsid w:val="00C96567"/>
    <w:rsid w:val="00C97E44"/>
    <w:rsid w:val="00CA6CCD"/>
    <w:rsid w:val="00CC50B7"/>
    <w:rsid w:val="00CD66EF"/>
    <w:rsid w:val="00CE2498"/>
    <w:rsid w:val="00CE36B8"/>
    <w:rsid w:val="00CF0DA9"/>
    <w:rsid w:val="00CF45F2"/>
    <w:rsid w:val="00D014AE"/>
    <w:rsid w:val="00D02C00"/>
    <w:rsid w:val="00D032AF"/>
    <w:rsid w:val="00D12ABD"/>
    <w:rsid w:val="00D16F4B"/>
    <w:rsid w:val="00D17132"/>
    <w:rsid w:val="00D2075B"/>
    <w:rsid w:val="00D229F1"/>
    <w:rsid w:val="00D37CEC"/>
    <w:rsid w:val="00D37DEA"/>
    <w:rsid w:val="00D405D4"/>
    <w:rsid w:val="00D41269"/>
    <w:rsid w:val="00D45007"/>
    <w:rsid w:val="00D617CC"/>
    <w:rsid w:val="00D82186"/>
    <w:rsid w:val="00D83E4E"/>
    <w:rsid w:val="00D87A1E"/>
    <w:rsid w:val="00DE39D8"/>
    <w:rsid w:val="00DE5614"/>
    <w:rsid w:val="00DE7106"/>
    <w:rsid w:val="00E0407E"/>
    <w:rsid w:val="00E04FDF"/>
    <w:rsid w:val="00E15F2A"/>
    <w:rsid w:val="00E279E8"/>
    <w:rsid w:val="00E579D6"/>
    <w:rsid w:val="00E75567"/>
    <w:rsid w:val="00E857D6"/>
    <w:rsid w:val="00E86E57"/>
    <w:rsid w:val="00EA0163"/>
    <w:rsid w:val="00EA0C3A"/>
    <w:rsid w:val="00EA30C6"/>
    <w:rsid w:val="00EB2779"/>
    <w:rsid w:val="00EB4463"/>
    <w:rsid w:val="00EB6A2D"/>
    <w:rsid w:val="00ED18F9"/>
    <w:rsid w:val="00ED53C9"/>
    <w:rsid w:val="00EE197A"/>
    <w:rsid w:val="00EE7DA3"/>
    <w:rsid w:val="00F1662D"/>
    <w:rsid w:val="00F24E97"/>
    <w:rsid w:val="00F3099C"/>
    <w:rsid w:val="00F35F4F"/>
    <w:rsid w:val="00F50AC5"/>
    <w:rsid w:val="00F6025D"/>
    <w:rsid w:val="00F672B2"/>
    <w:rsid w:val="00F80124"/>
    <w:rsid w:val="00F8340A"/>
    <w:rsid w:val="00F83D10"/>
    <w:rsid w:val="00F93643"/>
    <w:rsid w:val="00F96457"/>
    <w:rsid w:val="00FA5883"/>
    <w:rsid w:val="00FB022D"/>
    <w:rsid w:val="00FB1F17"/>
    <w:rsid w:val="00FB3492"/>
    <w:rsid w:val="00FC3976"/>
    <w:rsid w:val="00FC415A"/>
    <w:rsid w:val="00FC6098"/>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0587B"/>
  </w:style>
  <w:style w:type="paragraph" w:styleId="1">
    <w:name w:val="heading 1"/>
    <w:basedOn w:val="a2"/>
    <w:next w:val="a2"/>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0">
    <w:name w:val="heading 2"/>
    <w:basedOn w:val="a2"/>
    <w:next w:val="a2"/>
    <w:link w:val="21"/>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0">
    <w:name w:val="heading 3"/>
    <w:basedOn w:val="a2"/>
    <w:next w:val="a2"/>
    <w:link w:val="31"/>
    <w:qFormat/>
    <w:rsid w:val="00DE39D8"/>
    <w:pPr>
      <w:keepNext/>
      <w:spacing w:before="120" w:after="0" w:line="360" w:lineRule="auto"/>
      <w:outlineLvl w:val="2"/>
    </w:pPr>
    <w:rPr>
      <w:rFonts w:ascii="Arial" w:eastAsia="Times New Roman" w:hAnsi="Arial" w:cs="Arial"/>
      <w:b/>
      <w:bCs/>
      <w:szCs w:val="26"/>
      <w:lang w:val="en-GB"/>
    </w:rPr>
  </w:style>
  <w:style w:type="paragraph" w:styleId="40">
    <w:name w:val="heading 4"/>
    <w:basedOn w:val="a2"/>
    <w:next w:val="a2"/>
    <w:link w:val="41"/>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0">
    <w:name w:val="heading 5"/>
    <w:basedOn w:val="a2"/>
    <w:next w:val="a2"/>
    <w:link w:val="51"/>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2"/>
    <w:next w:val="a2"/>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2"/>
    <w:next w:val="a2"/>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2"/>
    <w:next w:val="a2"/>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2"/>
    <w:next w:val="a2"/>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970F49"/>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970F49"/>
  </w:style>
  <w:style w:type="paragraph" w:styleId="a8">
    <w:name w:val="footer"/>
    <w:basedOn w:val="a2"/>
    <w:link w:val="a9"/>
    <w:uiPriority w:val="99"/>
    <w:unhideWhenUsed/>
    <w:rsid w:val="00970F49"/>
    <w:pPr>
      <w:tabs>
        <w:tab w:val="center" w:pos="4677"/>
        <w:tab w:val="right" w:pos="9355"/>
      </w:tabs>
      <w:spacing w:after="0" w:line="240" w:lineRule="auto"/>
    </w:pPr>
  </w:style>
  <w:style w:type="character" w:customStyle="1" w:styleId="a9">
    <w:name w:val="Нижний колонтитул Знак"/>
    <w:basedOn w:val="a3"/>
    <w:link w:val="a8"/>
    <w:uiPriority w:val="99"/>
    <w:rsid w:val="00970F49"/>
  </w:style>
  <w:style w:type="paragraph" w:styleId="aa">
    <w:name w:val="No Spacing"/>
    <w:link w:val="ab"/>
    <w:uiPriority w:val="1"/>
    <w:qFormat/>
    <w:rsid w:val="00B45AA4"/>
    <w:pPr>
      <w:spacing w:after="0" w:line="240" w:lineRule="auto"/>
    </w:pPr>
    <w:rPr>
      <w:rFonts w:eastAsiaTheme="minorEastAsia"/>
      <w:lang w:eastAsia="ru-RU"/>
    </w:rPr>
  </w:style>
  <w:style w:type="character" w:customStyle="1" w:styleId="ab">
    <w:name w:val="Без интервала Знак"/>
    <w:basedOn w:val="a3"/>
    <w:link w:val="aa"/>
    <w:uiPriority w:val="1"/>
    <w:rsid w:val="00B45AA4"/>
    <w:rPr>
      <w:rFonts w:eastAsiaTheme="minorEastAsia"/>
      <w:lang w:eastAsia="ru-RU"/>
    </w:rPr>
  </w:style>
  <w:style w:type="character" w:styleId="ac">
    <w:name w:val="Placeholder Text"/>
    <w:basedOn w:val="a3"/>
    <w:uiPriority w:val="99"/>
    <w:semiHidden/>
    <w:rsid w:val="00832EBB"/>
    <w:rPr>
      <w:color w:val="808080"/>
    </w:rPr>
  </w:style>
  <w:style w:type="paragraph" w:styleId="ad">
    <w:name w:val="Balloon Text"/>
    <w:basedOn w:val="a2"/>
    <w:link w:val="ae"/>
    <w:unhideWhenUsed/>
    <w:rsid w:val="00DE39D8"/>
    <w:pPr>
      <w:spacing w:after="0" w:line="240" w:lineRule="auto"/>
    </w:pPr>
    <w:rPr>
      <w:rFonts w:ascii="Tahoma" w:hAnsi="Tahoma" w:cs="Tahoma"/>
      <w:sz w:val="16"/>
      <w:szCs w:val="16"/>
    </w:rPr>
  </w:style>
  <w:style w:type="character" w:customStyle="1" w:styleId="ae">
    <w:name w:val="Текст выноски Знак"/>
    <w:basedOn w:val="a3"/>
    <w:link w:val="ad"/>
    <w:rsid w:val="00DE39D8"/>
    <w:rPr>
      <w:rFonts w:ascii="Tahoma" w:hAnsi="Tahoma" w:cs="Tahoma"/>
      <w:sz w:val="16"/>
      <w:szCs w:val="16"/>
    </w:rPr>
  </w:style>
  <w:style w:type="character" w:customStyle="1" w:styleId="10">
    <w:name w:val="Заголовок 1 Знак"/>
    <w:basedOn w:val="a3"/>
    <w:link w:val="1"/>
    <w:rsid w:val="00DE39D8"/>
    <w:rPr>
      <w:rFonts w:ascii="Arial" w:eastAsia="Times New Roman" w:hAnsi="Arial" w:cs="Times New Roman"/>
      <w:b/>
      <w:bCs/>
      <w:caps/>
      <w:color w:val="2C8DE6"/>
      <w:sz w:val="36"/>
      <w:szCs w:val="24"/>
      <w:lang w:val="en-GB"/>
    </w:rPr>
  </w:style>
  <w:style w:type="character" w:customStyle="1" w:styleId="21">
    <w:name w:val="Заголовок 2 Знак"/>
    <w:basedOn w:val="a3"/>
    <w:link w:val="20"/>
    <w:rsid w:val="00DE39D8"/>
    <w:rPr>
      <w:rFonts w:ascii="Arial" w:eastAsia="Times New Roman" w:hAnsi="Arial" w:cs="Times New Roman"/>
      <w:b/>
      <w:sz w:val="28"/>
      <w:szCs w:val="24"/>
      <w:lang w:val="en-GB"/>
    </w:rPr>
  </w:style>
  <w:style w:type="character" w:customStyle="1" w:styleId="31">
    <w:name w:val="Заголовок 3 Знак"/>
    <w:basedOn w:val="a3"/>
    <w:link w:val="30"/>
    <w:rsid w:val="00DE39D8"/>
    <w:rPr>
      <w:rFonts w:ascii="Arial" w:eastAsia="Times New Roman" w:hAnsi="Arial" w:cs="Arial"/>
      <w:b/>
      <w:bCs/>
      <w:szCs w:val="26"/>
      <w:lang w:val="en-GB"/>
    </w:rPr>
  </w:style>
  <w:style w:type="character" w:customStyle="1" w:styleId="41">
    <w:name w:val="Заголовок 4 Знак"/>
    <w:basedOn w:val="a3"/>
    <w:link w:val="40"/>
    <w:rsid w:val="00DE39D8"/>
    <w:rPr>
      <w:rFonts w:ascii="Arial" w:eastAsia="Times New Roman" w:hAnsi="Arial" w:cs="Times New Roman"/>
      <w:b/>
      <w:sz w:val="28"/>
      <w:szCs w:val="20"/>
      <w:lang w:val="en-AU"/>
    </w:rPr>
  </w:style>
  <w:style w:type="character" w:customStyle="1" w:styleId="51">
    <w:name w:val="Заголовок 5 Знак"/>
    <w:basedOn w:val="a3"/>
    <w:link w:val="50"/>
    <w:rsid w:val="00DE39D8"/>
    <w:rPr>
      <w:rFonts w:ascii="Arial" w:eastAsia="Times New Roman" w:hAnsi="Arial" w:cs="Times New Roman"/>
      <w:b/>
      <w:bCs/>
      <w:sz w:val="28"/>
      <w:szCs w:val="24"/>
      <w:lang w:val="en-GB"/>
    </w:rPr>
  </w:style>
  <w:style w:type="character" w:customStyle="1" w:styleId="60">
    <w:name w:val="Заголовок 6 Знак"/>
    <w:basedOn w:val="a3"/>
    <w:link w:val="6"/>
    <w:rsid w:val="00DE39D8"/>
    <w:rPr>
      <w:rFonts w:ascii="Arial" w:eastAsia="Times New Roman" w:hAnsi="Arial" w:cs="Times New Roman"/>
      <w:b/>
      <w:sz w:val="24"/>
      <w:szCs w:val="20"/>
      <w:lang w:val="en-AU"/>
    </w:rPr>
  </w:style>
  <w:style w:type="character" w:customStyle="1" w:styleId="70">
    <w:name w:val="Заголовок 7 Знак"/>
    <w:basedOn w:val="a3"/>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3"/>
    <w:link w:val="8"/>
    <w:rsid w:val="00DE39D8"/>
    <w:rPr>
      <w:rFonts w:ascii="Arial" w:eastAsia="Times New Roman" w:hAnsi="Arial" w:cs="Times New Roman"/>
      <w:b/>
      <w:bCs/>
      <w:sz w:val="24"/>
      <w:szCs w:val="24"/>
      <w:lang w:val="en-GB"/>
    </w:rPr>
  </w:style>
  <w:style w:type="character" w:customStyle="1" w:styleId="90">
    <w:name w:val="Заголовок 9 Знак"/>
    <w:basedOn w:val="a3"/>
    <w:link w:val="9"/>
    <w:rsid w:val="00DE39D8"/>
    <w:rPr>
      <w:rFonts w:ascii="Arial" w:eastAsia="Times New Roman" w:hAnsi="Arial" w:cs="Times New Roman"/>
      <w:sz w:val="24"/>
      <w:szCs w:val="20"/>
      <w:u w:val="single"/>
      <w:lang w:val="en-AU"/>
    </w:rPr>
  </w:style>
  <w:style w:type="character" w:styleId="af">
    <w:name w:val="Hyperlink"/>
    <w:uiPriority w:val="99"/>
    <w:rsid w:val="00DE39D8"/>
    <w:rPr>
      <w:color w:val="0000FF"/>
      <w:u w:val="single"/>
    </w:rPr>
  </w:style>
  <w:style w:type="table" w:styleId="af0">
    <w:name w:val="Table Grid"/>
    <w:basedOn w:val="a4"/>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2"/>
    <w:rsid w:val="00DE39D8"/>
    <w:pPr>
      <w:numPr>
        <w:numId w:val="1"/>
      </w:numPr>
      <w:spacing w:after="0" w:line="360" w:lineRule="auto"/>
    </w:pPr>
    <w:rPr>
      <w:rFonts w:ascii="Arial" w:eastAsia="Times New Roman" w:hAnsi="Arial" w:cs="Times New Roman"/>
      <w:szCs w:val="24"/>
      <w:lang w:val="en-GB"/>
    </w:rPr>
  </w:style>
  <w:style w:type="character" w:styleId="af1">
    <w:name w:val="page number"/>
    <w:rsid w:val="00DE39D8"/>
    <w:rPr>
      <w:rFonts w:ascii="Arial" w:hAnsi="Arial"/>
      <w:sz w:val="16"/>
    </w:rPr>
  </w:style>
  <w:style w:type="paragraph" w:customStyle="1" w:styleId="Docsubtitle1">
    <w:name w:val="Doc subtitle1"/>
    <w:basedOn w:val="a2"/>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2"/>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2"/>
    <w:rsid w:val="00DE39D8"/>
    <w:pPr>
      <w:spacing w:after="0" w:line="360" w:lineRule="auto"/>
    </w:pPr>
    <w:rPr>
      <w:rFonts w:ascii="Arial" w:eastAsia="Times New Roman" w:hAnsi="Arial" w:cs="Times New Roman"/>
      <w:b/>
      <w:sz w:val="40"/>
      <w:szCs w:val="24"/>
      <w:lang w:val="en-GB"/>
    </w:rPr>
  </w:style>
  <w:style w:type="paragraph" w:styleId="af2">
    <w:name w:val="Body Text"/>
    <w:basedOn w:val="a2"/>
    <w:link w:val="af3"/>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3">
    <w:name w:val="Основной текст Знак"/>
    <w:basedOn w:val="a3"/>
    <w:link w:val="af2"/>
    <w:semiHidden/>
    <w:rsid w:val="00DE39D8"/>
    <w:rPr>
      <w:rFonts w:ascii="Arial" w:eastAsia="Times New Roman" w:hAnsi="Arial" w:cs="Times New Roman"/>
      <w:sz w:val="24"/>
      <w:szCs w:val="20"/>
      <w:lang w:val="en-AU"/>
    </w:rPr>
  </w:style>
  <w:style w:type="paragraph" w:styleId="22">
    <w:name w:val="Body Text Indent 2"/>
    <w:basedOn w:val="a2"/>
    <w:link w:val="23"/>
    <w:semiHidden/>
    <w:rsid w:val="00DE39D8"/>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с отступом 2 Знак"/>
    <w:basedOn w:val="a3"/>
    <w:link w:val="22"/>
    <w:semiHidden/>
    <w:rsid w:val="00DE39D8"/>
    <w:rPr>
      <w:rFonts w:ascii="Arial" w:eastAsia="Times New Roman" w:hAnsi="Arial" w:cs="Times New Roman"/>
      <w:sz w:val="24"/>
      <w:szCs w:val="20"/>
      <w:lang w:val="en-US"/>
    </w:rPr>
  </w:style>
  <w:style w:type="paragraph" w:styleId="24">
    <w:name w:val="Body Text 2"/>
    <w:basedOn w:val="a2"/>
    <w:link w:val="25"/>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5">
    <w:name w:val="Основной текст 2 Знак"/>
    <w:basedOn w:val="a3"/>
    <w:link w:val="24"/>
    <w:semiHidden/>
    <w:rsid w:val="00DE39D8"/>
    <w:rPr>
      <w:rFonts w:ascii="Arial" w:eastAsia="Times New Roman" w:hAnsi="Arial" w:cs="Times New Roman"/>
      <w:spacing w:val="-3"/>
      <w:szCs w:val="20"/>
      <w:lang w:val="en-US"/>
    </w:rPr>
  </w:style>
  <w:style w:type="paragraph" w:styleId="af4">
    <w:name w:val="caption"/>
    <w:basedOn w:val="a2"/>
    <w:next w:val="a2"/>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2"/>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5">
    <w:name w:val="footnote text"/>
    <w:basedOn w:val="a2"/>
    <w:link w:val="af6"/>
    <w:rsid w:val="00DE39D8"/>
    <w:pPr>
      <w:spacing w:after="0" w:line="360" w:lineRule="auto"/>
    </w:pPr>
    <w:rPr>
      <w:rFonts w:ascii="Times New Roman" w:eastAsia="Times New Roman" w:hAnsi="Times New Roman" w:cs="Times New Roman"/>
      <w:szCs w:val="20"/>
      <w:lang w:eastAsia="ru-RU"/>
    </w:rPr>
  </w:style>
  <w:style w:type="character" w:customStyle="1" w:styleId="af6">
    <w:name w:val="Текст сноски Знак"/>
    <w:basedOn w:val="a3"/>
    <w:link w:val="af5"/>
    <w:rsid w:val="00DE39D8"/>
    <w:rPr>
      <w:rFonts w:ascii="Times New Roman" w:eastAsia="Times New Roman" w:hAnsi="Times New Roman" w:cs="Times New Roman"/>
      <w:szCs w:val="20"/>
      <w:lang w:eastAsia="ru-RU"/>
    </w:rPr>
  </w:style>
  <w:style w:type="character" w:styleId="af7">
    <w:name w:val="footnote reference"/>
    <w:rsid w:val="00DE39D8"/>
    <w:rPr>
      <w:vertAlign w:val="superscript"/>
    </w:rPr>
  </w:style>
  <w:style w:type="character" w:styleId="af8">
    <w:name w:val="FollowedHyperlink"/>
    <w:rsid w:val="00DE39D8"/>
    <w:rPr>
      <w:color w:val="800080"/>
      <w:u w:val="single"/>
    </w:rPr>
  </w:style>
  <w:style w:type="paragraph" w:customStyle="1" w:styleId="a">
    <w:name w:val="цветной текст"/>
    <w:basedOn w:val="a2"/>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9">
    <w:name w:val="выделение цвет"/>
    <w:basedOn w:val="a2"/>
    <w:link w:val="afa"/>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b">
    <w:name w:val="цвет в таблице"/>
    <w:rsid w:val="00DE39D8"/>
    <w:rPr>
      <w:color w:val="2C8DE6"/>
    </w:rPr>
  </w:style>
  <w:style w:type="paragraph" w:styleId="afc">
    <w:name w:val="TOC Heading"/>
    <w:basedOn w:val="1"/>
    <w:next w:val="a2"/>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6">
    <w:name w:val="toc 2"/>
    <w:basedOn w:val="a2"/>
    <w:next w:val="a2"/>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2"/>
    <w:next w:val="a2"/>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0"/>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d">
    <w:name w:val="!Текст"/>
    <w:basedOn w:val="a2"/>
    <w:link w:val="afe"/>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f">
    <w:name w:val="!Синий заголовок текста"/>
    <w:basedOn w:val="af9"/>
    <w:link w:val="aff0"/>
    <w:qFormat/>
    <w:rsid w:val="00DE39D8"/>
  </w:style>
  <w:style w:type="character" w:customStyle="1" w:styleId="afe">
    <w:name w:val="!Текст Знак"/>
    <w:link w:val="afd"/>
    <w:rsid w:val="00DE39D8"/>
    <w:rPr>
      <w:rFonts w:ascii="Times New Roman" w:eastAsia="Times New Roman" w:hAnsi="Times New Roman" w:cs="Times New Roman"/>
      <w:szCs w:val="20"/>
      <w:lang w:eastAsia="ru-RU"/>
    </w:rPr>
  </w:style>
  <w:style w:type="paragraph" w:customStyle="1" w:styleId="a0">
    <w:name w:val="!Список с точками"/>
    <w:basedOn w:val="a2"/>
    <w:link w:val="aff1"/>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a">
    <w:name w:val="выделение цвет Знак"/>
    <w:link w:val="af9"/>
    <w:rsid w:val="00DE39D8"/>
    <w:rPr>
      <w:rFonts w:ascii="Times New Roman" w:eastAsia="Times New Roman" w:hAnsi="Times New Roman" w:cs="Times New Roman"/>
      <w:b/>
      <w:color w:val="2C8DE6"/>
      <w:szCs w:val="20"/>
      <w:u w:val="single"/>
      <w:lang w:eastAsia="ru-RU"/>
    </w:rPr>
  </w:style>
  <w:style w:type="character" w:customStyle="1" w:styleId="aff0">
    <w:name w:val="!Синий заголовок текста Знак"/>
    <w:link w:val="aff"/>
    <w:rsid w:val="00DE39D8"/>
    <w:rPr>
      <w:rFonts w:ascii="Times New Roman" w:eastAsia="Times New Roman" w:hAnsi="Times New Roman" w:cs="Times New Roman"/>
      <w:b/>
      <w:color w:val="2C8DE6"/>
      <w:szCs w:val="20"/>
      <w:u w:val="single"/>
      <w:lang w:eastAsia="ru-RU"/>
    </w:rPr>
  </w:style>
  <w:style w:type="paragraph" w:styleId="aff2">
    <w:name w:val="List Paragraph"/>
    <w:basedOn w:val="a2"/>
    <w:uiPriority w:val="1"/>
    <w:qFormat/>
    <w:rsid w:val="00DE39D8"/>
    <w:pPr>
      <w:spacing w:after="200" w:line="276" w:lineRule="auto"/>
      <w:ind w:left="720"/>
      <w:contextualSpacing/>
    </w:pPr>
    <w:rPr>
      <w:rFonts w:ascii="Calibri" w:eastAsia="Calibri" w:hAnsi="Calibri" w:cs="Times New Roman"/>
    </w:rPr>
  </w:style>
  <w:style w:type="character" w:customStyle="1" w:styleId="aff1">
    <w:name w:val="!Список с точками Знак"/>
    <w:link w:val="a0"/>
    <w:rsid w:val="00DE39D8"/>
    <w:rPr>
      <w:rFonts w:ascii="Times New Roman" w:eastAsia="Times New Roman" w:hAnsi="Times New Roman" w:cs="Times New Roman"/>
      <w:szCs w:val="20"/>
      <w:lang w:eastAsia="ru-RU"/>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3"/>
    <w:semiHidden/>
    <w:unhideWhenUsed/>
    <w:rsid w:val="00DE39D8"/>
    <w:rPr>
      <w:sz w:val="16"/>
      <w:szCs w:val="16"/>
    </w:rPr>
  </w:style>
  <w:style w:type="paragraph" w:styleId="aff5">
    <w:name w:val="annotation text"/>
    <w:basedOn w:val="a2"/>
    <w:link w:val="aff6"/>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3"/>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2"/>
    <w:uiPriority w:val="1"/>
    <w:qFormat/>
    <w:rsid w:val="00DE39D8"/>
    <w:pPr>
      <w:keepNext/>
      <w:numPr>
        <w:numId w:val="4"/>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3"/>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2"/>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3"/>
    <w:uiPriority w:val="99"/>
    <w:semiHidden/>
    <w:unhideWhenUsed/>
    <w:rsid w:val="001E1DF9"/>
    <w:rPr>
      <w:color w:val="605E5C"/>
      <w:shd w:val="clear" w:color="auto" w:fill="E1DFDD"/>
    </w:rPr>
  </w:style>
  <w:style w:type="character" w:customStyle="1" w:styleId="27">
    <w:name w:val="Неразрешенное упоминание2"/>
    <w:basedOn w:val="a3"/>
    <w:uiPriority w:val="99"/>
    <w:semiHidden/>
    <w:unhideWhenUsed/>
    <w:rsid w:val="00F35F4F"/>
    <w:rPr>
      <w:color w:val="605E5C"/>
      <w:shd w:val="clear" w:color="auto" w:fill="E1DFDD"/>
    </w:rPr>
  </w:style>
  <w:style w:type="paragraph" w:customStyle="1" w:styleId="TableParagraph">
    <w:name w:val="Table Paragraph"/>
    <w:basedOn w:val="a2"/>
    <w:uiPriority w:val="1"/>
    <w:qFormat/>
    <w:rsid w:val="00AB04B8"/>
    <w:pPr>
      <w:widowControl w:val="0"/>
      <w:autoSpaceDE w:val="0"/>
      <w:autoSpaceDN w:val="0"/>
      <w:spacing w:after="0" w:line="240" w:lineRule="auto"/>
    </w:pPr>
    <w:rPr>
      <w:rFonts w:ascii="Times New Roman" w:eastAsia="Times New Roman" w:hAnsi="Times New Roman" w:cs="Times New Roman"/>
      <w:lang w:eastAsia="ru-RU" w:bidi="ru-RU"/>
    </w:rPr>
  </w:style>
  <w:style w:type="numbering" w:customStyle="1" w:styleId="ListBullets">
    <w:name w:val="ListBullets"/>
    <w:uiPriority w:val="99"/>
    <w:rsid w:val="00AB04B8"/>
    <w:pPr>
      <w:numPr>
        <w:numId w:val="16"/>
      </w:numPr>
    </w:pPr>
  </w:style>
  <w:style w:type="paragraph" w:styleId="a1">
    <w:name w:val="List Bullet"/>
    <w:basedOn w:val="a2"/>
    <w:uiPriority w:val="99"/>
    <w:unhideWhenUsed/>
    <w:qFormat/>
    <w:rsid w:val="00AB04B8"/>
    <w:pPr>
      <w:numPr>
        <w:numId w:val="16"/>
      </w:numPr>
      <w:spacing w:after="120"/>
      <w:contextualSpacing/>
    </w:pPr>
    <w:rPr>
      <w:rFonts w:ascii="Frutiger LT Com 55 Roman" w:hAnsi="Frutiger LT Com 55 Roman"/>
      <w:sz w:val="20"/>
      <w:lang w:val="en-US"/>
    </w:rPr>
  </w:style>
  <w:style w:type="paragraph" w:styleId="2">
    <w:name w:val="List Bullet 2"/>
    <w:basedOn w:val="a2"/>
    <w:uiPriority w:val="99"/>
    <w:unhideWhenUsed/>
    <w:rsid w:val="00AB04B8"/>
    <w:pPr>
      <w:numPr>
        <w:ilvl w:val="1"/>
        <w:numId w:val="16"/>
      </w:numPr>
      <w:spacing w:after="120"/>
      <w:contextualSpacing/>
    </w:pPr>
    <w:rPr>
      <w:rFonts w:ascii="Frutiger LT Com 55 Roman" w:hAnsi="Frutiger LT Com 55 Roman"/>
      <w:sz w:val="20"/>
      <w:lang w:val="en-US"/>
    </w:rPr>
  </w:style>
  <w:style w:type="paragraph" w:styleId="3">
    <w:name w:val="List Bullet 3"/>
    <w:basedOn w:val="a2"/>
    <w:uiPriority w:val="99"/>
    <w:unhideWhenUsed/>
    <w:rsid w:val="00AB04B8"/>
    <w:pPr>
      <w:numPr>
        <w:ilvl w:val="2"/>
        <w:numId w:val="16"/>
      </w:numPr>
      <w:spacing w:after="120"/>
      <w:ind w:left="851"/>
      <w:contextualSpacing/>
    </w:pPr>
    <w:rPr>
      <w:rFonts w:ascii="Frutiger LT Com 55 Roman" w:hAnsi="Frutiger LT Com 55 Roman"/>
      <w:sz w:val="20"/>
      <w:lang w:val="en-US"/>
    </w:rPr>
  </w:style>
  <w:style w:type="paragraph" w:styleId="4">
    <w:name w:val="List Bullet 4"/>
    <w:basedOn w:val="a2"/>
    <w:uiPriority w:val="99"/>
    <w:unhideWhenUsed/>
    <w:rsid w:val="00AB04B8"/>
    <w:pPr>
      <w:numPr>
        <w:ilvl w:val="3"/>
        <w:numId w:val="16"/>
      </w:numPr>
      <w:spacing w:after="120"/>
      <w:ind w:left="1135"/>
      <w:contextualSpacing/>
    </w:pPr>
    <w:rPr>
      <w:rFonts w:ascii="Frutiger LT Com 55 Roman" w:hAnsi="Frutiger LT Com 55 Roman"/>
      <w:sz w:val="20"/>
      <w:lang w:val="en-US"/>
    </w:rPr>
  </w:style>
  <w:style w:type="paragraph" w:styleId="5">
    <w:name w:val="List Bullet 5"/>
    <w:basedOn w:val="a2"/>
    <w:uiPriority w:val="99"/>
    <w:unhideWhenUsed/>
    <w:rsid w:val="00AB04B8"/>
    <w:pPr>
      <w:numPr>
        <w:ilvl w:val="4"/>
        <w:numId w:val="16"/>
      </w:numPr>
      <w:spacing w:after="120"/>
      <w:ind w:left="1418"/>
      <w:contextualSpacing/>
    </w:pPr>
    <w:rPr>
      <w:rFonts w:ascii="Frutiger LT Com 55 Roman" w:hAnsi="Frutiger LT Com 55 Roman"/>
      <w:sz w:val="20"/>
      <w:lang w:val="en-US"/>
    </w:rPr>
  </w:style>
  <w:style w:type="paragraph" w:styleId="aff9">
    <w:name w:val="Normal (Web)"/>
    <w:basedOn w:val="a2"/>
    <w:uiPriority w:val="99"/>
    <w:unhideWhenUsed/>
    <w:rsid w:val="00AB0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B04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5">
    <w:name w:val="Сетка таблицы1"/>
    <w:basedOn w:val="a4"/>
    <w:next w:val="af0"/>
    <w:uiPriority w:val="39"/>
    <w:rsid w:val="00AB0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B04B8"/>
    <w:pPr>
      <w:spacing w:after="0" w:line="240" w:lineRule="auto"/>
    </w:pPr>
    <w:rPr>
      <w:rFonts w:eastAsia="Times New Roman"/>
      <w:lang w:eastAsia="ru-RU"/>
    </w:rPr>
    <w:tblPr>
      <w:tblCellMar>
        <w:top w:w="0" w:type="dxa"/>
        <w:left w:w="0" w:type="dxa"/>
        <w:bottom w:w="0" w:type="dxa"/>
        <w:right w:w="0" w:type="dxa"/>
      </w:tblCellMar>
    </w:tblPr>
  </w:style>
  <w:style w:type="table" w:customStyle="1" w:styleId="110">
    <w:name w:val="Сетка таблицы11"/>
    <w:basedOn w:val="a4"/>
    <w:next w:val="af0"/>
    <w:uiPriority w:val="39"/>
    <w:rsid w:val="00AB04B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4"/>
    <w:next w:val="af0"/>
    <w:uiPriority w:val="39"/>
    <w:rsid w:val="00AB0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4"/>
    <w:next w:val="af0"/>
    <w:uiPriority w:val="39"/>
    <w:rsid w:val="00313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0587B"/>
  </w:style>
  <w:style w:type="paragraph" w:styleId="1">
    <w:name w:val="heading 1"/>
    <w:basedOn w:val="a2"/>
    <w:next w:val="a2"/>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0">
    <w:name w:val="heading 2"/>
    <w:basedOn w:val="a2"/>
    <w:next w:val="a2"/>
    <w:link w:val="21"/>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0">
    <w:name w:val="heading 3"/>
    <w:basedOn w:val="a2"/>
    <w:next w:val="a2"/>
    <w:link w:val="31"/>
    <w:qFormat/>
    <w:rsid w:val="00DE39D8"/>
    <w:pPr>
      <w:keepNext/>
      <w:spacing w:before="120" w:after="0" w:line="360" w:lineRule="auto"/>
      <w:outlineLvl w:val="2"/>
    </w:pPr>
    <w:rPr>
      <w:rFonts w:ascii="Arial" w:eastAsia="Times New Roman" w:hAnsi="Arial" w:cs="Arial"/>
      <w:b/>
      <w:bCs/>
      <w:szCs w:val="26"/>
      <w:lang w:val="en-GB"/>
    </w:rPr>
  </w:style>
  <w:style w:type="paragraph" w:styleId="40">
    <w:name w:val="heading 4"/>
    <w:basedOn w:val="a2"/>
    <w:next w:val="a2"/>
    <w:link w:val="41"/>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0">
    <w:name w:val="heading 5"/>
    <w:basedOn w:val="a2"/>
    <w:next w:val="a2"/>
    <w:link w:val="51"/>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2"/>
    <w:next w:val="a2"/>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2"/>
    <w:next w:val="a2"/>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2"/>
    <w:next w:val="a2"/>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2"/>
    <w:next w:val="a2"/>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970F49"/>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970F49"/>
  </w:style>
  <w:style w:type="paragraph" w:styleId="a8">
    <w:name w:val="footer"/>
    <w:basedOn w:val="a2"/>
    <w:link w:val="a9"/>
    <w:uiPriority w:val="99"/>
    <w:unhideWhenUsed/>
    <w:rsid w:val="00970F49"/>
    <w:pPr>
      <w:tabs>
        <w:tab w:val="center" w:pos="4677"/>
        <w:tab w:val="right" w:pos="9355"/>
      </w:tabs>
      <w:spacing w:after="0" w:line="240" w:lineRule="auto"/>
    </w:pPr>
  </w:style>
  <w:style w:type="character" w:customStyle="1" w:styleId="a9">
    <w:name w:val="Нижний колонтитул Знак"/>
    <w:basedOn w:val="a3"/>
    <w:link w:val="a8"/>
    <w:uiPriority w:val="99"/>
    <w:rsid w:val="00970F49"/>
  </w:style>
  <w:style w:type="paragraph" w:styleId="aa">
    <w:name w:val="No Spacing"/>
    <w:link w:val="ab"/>
    <w:uiPriority w:val="1"/>
    <w:qFormat/>
    <w:rsid w:val="00B45AA4"/>
    <w:pPr>
      <w:spacing w:after="0" w:line="240" w:lineRule="auto"/>
    </w:pPr>
    <w:rPr>
      <w:rFonts w:eastAsiaTheme="minorEastAsia"/>
      <w:lang w:eastAsia="ru-RU"/>
    </w:rPr>
  </w:style>
  <w:style w:type="character" w:customStyle="1" w:styleId="ab">
    <w:name w:val="Без интервала Знак"/>
    <w:basedOn w:val="a3"/>
    <w:link w:val="aa"/>
    <w:uiPriority w:val="1"/>
    <w:rsid w:val="00B45AA4"/>
    <w:rPr>
      <w:rFonts w:eastAsiaTheme="minorEastAsia"/>
      <w:lang w:eastAsia="ru-RU"/>
    </w:rPr>
  </w:style>
  <w:style w:type="character" w:styleId="ac">
    <w:name w:val="Placeholder Text"/>
    <w:basedOn w:val="a3"/>
    <w:uiPriority w:val="99"/>
    <w:semiHidden/>
    <w:rsid w:val="00832EBB"/>
    <w:rPr>
      <w:color w:val="808080"/>
    </w:rPr>
  </w:style>
  <w:style w:type="paragraph" w:styleId="ad">
    <w:name w:val="Balloon Text"/>
    <w:basedOn w:val="a2"/>
    <w:link w:val="ae"/>
    <w:unhideWhenUsed/>
    <w:rsid w:val="00DE39D8"/>
    <w:pPr>
      <w:spacing w:after="0" w:line="240" w:lineRule="auto"/>
    </w:pPr>
    <w:rPr>
      <w:rFonts w:ascii="Tahoma" w:hAnsi="Tahoma" w:cs="Tahoma"/>
      <w:sz w:val="16"/>
      <w:szCs w:val="16"/>
    </w:rPr>
  </w:style>
  <w:style w:type="character" w:customStyle="1" w:styleId="ae">
    <w:name w:val="Текст выноски Знак"/>
    <w:basedOn w:val="a3"/>
    <w:link w:val="ad"/>
    <w:rsid w:val="00DE39D8"/>
    <w:rPr>
      <w:rFonts w:ascii="Tahoma" w:hAnsi="Tahoma" w:cs="Tahoma"/>
      <w:sz w:val="16"/>
      <w:szCs w:val="16"/>
    </w:rPr>
  </w:style>
  <w:style w:type="character" w:customStyle="1" w:styleId="10">
    <w:name w:val="Заголовок 1 Знак"/>
    <w:basedOn w:val="a3"/>
    <w:link w:val="1"/>
    <w:rsid w:val="00DE39D8"/>
    <w:rPr>
      <w:rFonts w:ascii="Arial" w:eastAsia="Times New Roman" w:hAnsi="Arial" w:cs="Times New Roman"/>
      <w:b/>
      <w:bCs/>
      <w:caps/>
      <w:color w:val="2C8DE6"/>
      <w:sz w:val="36"/>
      <w:szCs w:val="24"/>
      <w:lang w:val="en-GB"/>
    </w:rPr>
  </w:style>
  <w:style w:type="character" w:customStyle="1" w:styleId="21">
    <w:name w:val="Заголовок 2 Знак"/>
    <w:basedOn w:val="a3"/>
    <w:link w:val="20"/>
    <w:rsid w:val="00DE39D8"/>
    <w:rPr>
      <w:rFonts w:ascii="Arial" w:eastAsia="Times New Roman" w:hAnsi="Arial" w:cs="Times New Roman"/>
      <w:b/>
      <w:sz w:val="28"/>
      <w:szCs w:val="24"/>
      <w:lang w:val="en-GB"/>
    </w:rPr>
  </w:style>
  <w:style w:type="character" w:customStyle="1" w:styleId="31">
    <w:name w:val="Заголовок 3 Знак"/>
    <w:basedOn w:val="a3"/>
    <w:link w:val="30"/>
    <w:rsid w:val="00DE39D8"/>
    <w:rPr>
      <w:rFonts w:ascii="Arial" w:eastAsia="Times New Roman" w:hAnsi="Arial" w:cs="Arial"/>
      <w:b/>
      <w:bCs/>
      <w:szCs w:val="26"/>
      <w:lang w:val="en-GB"/>
    </w:rPr>
  </w:style>
  <w:style w:type="character" w:customStyle="1" w:styleId="41">
    <w:name w:val="Заголовок 4 Знак"/>
    <w:basedOn w:val="a3"/>
    <w:link w:val="40"/>
    <w:rsid w:val="00DE39D8"/>
    <w:rPr>
      <w:rFonts w:ascii="Arial" w:eastAsia="Times New Roman" w:hAnsi="Arial" w:cs="Times New Roman"/>
      <w:b/>
      <w:sz w:val="28"/>
      <w:szCs w:val="20"/>
      <w:lang w:val="en-AU"/>
    </w:rPr>
  </w:style>
  <w:style w:type="character" w:customStyle="1" w:styleId="51">
    <w:name w:val="Заголовок 5 Знак"/>
    <w:basedOn w:val="a3"/>
    <w:link w:val="50"/>
    <w:rsid w:val="00DE39D8"/>
    <w:rPr>
      <w:rFonts w:ascii="Arial" w:eastAsia="Times New Roman" w:hAnsi="Arial" w:cs="Times New Roman"/>
      <w:b/>
      <w:bCs/>
      <w:sz w:val="28"/>
      <w:szCs w:val="24"/>
      <w:lang w:val="en-GB"/>
    </w:rPr>
  </w:style>
  <w:style w:type="character" w:customStyle="1" w:styleId="60">
    <w:name w:val="Заголовок 6 Знак"/>
    <w:basedOn w:val="a3"/>
    <w:link w:val="6"/>
    <w:rsid w:val="00DE39D8"/>
    <w:rPr>
      <w:rFonts w:ascii="Arial" w:eastAsia="Times New Roman" w:hAnsi="Arial" w:cs="Times New Roman"/>
      <w:b/>
      <w:sz w:val="24"/>
      <w:szCs w:val="20"/>
      <w:lang w:val="en-AU"/>
    </w:rPr>
  </w:style>
  <w:style w:type="character" w:customStyle="1" w:styleId="70">
    <w:name w:val="Заголовок 7 Знак"/>
    <w:basedOn w:val="a3"/>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3"/>
    <w:link w:val="8"/>
    <w:rsid w:val="00DE39D8"/>
    <w:rPr>
      <w:rFonts w:ascii="Arial" w:eastAsia="Times New Roman" w:hAnsi="Arial" w:cs="Times New Roman"/>
      <w:b/>
      <w:bCs/>
      <w:sz w:val="24"/>
      <w:szCs w:val="24"/>
      <w:lang w:val="en-GB"/>
    </w:rPr>
  </w:style>
  <w:style w:type="character" w:customStyle="1" w:styleId="90">
    <w:name w:val="Заголовок 9 Знак"/>
    <w:basedOn w:val="a3"/>
    <w:link w:val="9"/>
    <w:rsid w:val="00DE39D8"/>
    <w:rPr>
      <w:rFonts w:ascii="Arial" w:eastAsia="Times New Roman" w:hAnsi="Arial" w:cs="Times New Roman"/>
      <w:sz w:val="24"/>
      <w:szCs w:val="20"/>
      <w:u w:val="single"/>
      <w:lang w:val="en-AU"/>
    </w:rPr>
  </w:style>
  <w:style w:type="character" w:styleId="af">
    <w:name w:val="Hyperlink"/>
    <w:uiPriority w:val="99"/>
    <w:rsid w:val="00DE39D8"/>
    <w:rPr>
      <w:color w:val="0000FF"/>
      <w:u w:val="single"/>
    </w:rPr>
  </w:style>
  <w:style w:type="table" w:styleId="af0">
    <w:name w:val="Table Grid"/>
    <w:basedOn w:val="a4"/>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2"/>
    <w:rsid w:val="00DE39D8"/>
    <w:pPr>
      <w:numPr>
        <w:numId w:val="1"/>
      </w:numPr>
      <w:spacing w:after="0" w:line="360" w:lineRule="auto"/>
    </w:pPr>
    <w:rPr>
      <w:rFonts w:ascii="Arial" w:eastAsia="Times New Roman" w:hAnsi="Arial" w:cs="Times New Roman"/>
      <w:szCs w:val="24"/>
      <w:lang w:val="en-GB"/>
    </w:rPr>
  </w:style>
  <w:style w:type="character" w:styleId="af1">
    <w:name w:val="page number"/>
    <w:rsid w:val="00DE39D8"/>
    <w:rPr>
      <w:rFonts w:ascii="Arial" w:hAnsi="Arial"/>
      <w:sz w:val="16"/>
    </w:rPr>
  </w:style>
  <w:style w:type="paragraph" w:customStyle="1" w:styleId="Docsubtitle1">
    <w:name w:val="Doc subtitle1"/>
    <w:basedOn w:val="a2"/>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2"/>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2"/>
    <w:rsid w:val="00DE39D8"/>
    <w:pPr>
      <w:spacing w:after="0" w:line="360" w:lineRule="auto"/>
    </w:pPr>
    <w:rPr>
      <w:rFonts w:ascii="Arial" w:eastAsia="Times New Roman" w:hAnsi="Arial" w:cs="Times New Roman"/>
      <w:b/>
      <w:sz w:val="40"/>
      <w:szCs w:val="24"/>
      <w:lang w:val="en-GB"/>
    </w:rPr>
  </w:style>
  <w:style w:type="paragraph" w:styleId="af2">
    <w:name w:val="Body Text"/>
    <w:basedOn w:val="a2"/>
    <w:link w:val="af3"/>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3">
    <w:name w:val="Основной текст Знак"/>
    <w:basedOn w:val="a3"/>
    <w:link w:val="af2"/>
    <w:semiHidden/>
    <w:rsid w:val="00DE39D8"/>
    <w:rPr>
      <w:rFonts w:ascii="Arial" w:eastAsia="Times New Roman" w:hAnsi="Arial" w:cs="Times New Roman"/>
      <w:sz w:val="24"/>
      <w:szCs w:val="20"/>
      <w:lang w:val="en-AU"/>
    </w:rPr>
  </w:style>
  <w:style w:type="paragraph" w:styleId="22">
    <w:name w:val="Body Text Indent 2"/>
    <w:basedOn w:val="a2"/>
    <w:link w:val="23"/>
    <w:semiHidden/>
    <w:rsid w:val="00DE39D8"/>
    <w:pPr>
      <w:spacing w:after="0" w:line="360" w:lineRule="auto"/>
      <w:ind w:left="720"/>
    </w:pPr>
    <w:rPr>
      <w:rFonts w:ascii="Arial" w:eastAsia="Times New Roman" w:hAnsi="Arial" w:cs="Times New Roman"/>
      <w:sz w:val="24"/>
      <w:szCs w:val="20"/>
      <w:lang w:val="en-US"/>
    </w:rPr>
  </w:style>
  <w:style w:type="character" w:customStyle="1" w:styleId="23">
    <w:name w:val="Основной текст с отступом 2 Знак"/>
    <w:basedOn w:val="a3"/>
    <w:link w:val="22"/>
    <w:semiHidden/>
    <w:rsid w:val="00DE39D8"/>
    <w:rPr>
      <w:rFonts w:ascii="Arial" w:eastAsia="Times New Roman" w:hAnsi="Arial" w:cs="Times New Roman"/>
      <w:sz w:val="24"/>
      <w:szCs w:val="20"/>
      <w:lang w:val="en-US"/>
    </w:rPr>
  </w:style>
  <w:style w:type="paragraph" w:styleId="24">
    <w:name w:val="Body Text 2"/>
    <w:basedOn w:val="a2"/>
    <w:link w:val="25"/>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5">
    <w:name w:val="Основной текст 2 Знак"/>
    <w:basedOn w:val="a3"/>
    <w:link w:val="24"/>
    <w:semiHidden/>
    <w:rsid w:val="00DE39D8"/>
    <w:rPr>
      <w:rFonts w:ascii="Arial" w:eastAsia="Times New Roman" w:hAnsi="Arial" w:cs="Times New Roman"/>
      <w:spacing w:val="-3"/>
      <w:szCs w:val="20"/>
      <w:lang w:val="en-US"/>
    </w:rPr>
  </w:style>
  <w:style w:type="paragraph" w:styleId="af4">
    <w:name w:val="caption"/>
    <w:basedOn w:val="a2"/>
    <w:next w:val="a2"/>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2"/>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5">
    <w:name w:val="footnote text"/>
    <w:basedOn w:val="a2"/>
    <w:link w:val="af6"/>
    <w:rsid w:val="00DE39D8"/>
    <w:pPr>
      <w:spacing w:after="0" w:line="360" w:lineRule="auto"/>
    </w:pPr>
    <w:rPr>
      <w:rFonts w:ascii="Times New Roman" w:eastAsia="Times New Roman" w:hAnsi="Times New Roman" w:cs="Times New Roman"/>
      <w:szCs w:val="20"/>
      <w:lang w:eastAsia="ru-RU"/>
    </w:rPr>
  </w:style>
  <w:style w:type="character" w:customStyle="1" w:styleId="af6">
    <w:name w:val="Текст сноски Знак"/>
    <w:basedOn w:val="a3"/>
    <w:link w:val="af5"/>
    <w:rsid w:val="00DE39D8"/>
    <w:rPr>
      <w:rFonts w:ascii="Times New Roman" w:eastAsia="Times New Roman" w:hAnsi="Times New Roman" w:cs="Times New Roman"/>
      <w:szCs w:val="20"/>
      <w:lang w:eastAsia="ru-RU"/>
    </w:rPr>
  </w:style>
  <w:style w:type="character" w:styleId="af7">
    <w:name w:val="footnote reference"/>
    <w:rsid w:val="00DE39D8"/>
    <w:rPr>
      <w:vertAlign w:val="superscript"/>
    </w:rPr>
  </w:style>
  <w:style w:type="character" w:styleId="af8">
    <w:name w:val="FollowedHyperlink"/>
    <w:rsid w:val="00DE39D8"/>
    <w:rPr>
      <w:color w:val="800080"/>
      <w:u w:val="single"/>
    </w:rPr>
  </w:style>
  <w:style w:type="paragraph" w:customStyle="1" w:styleId="a">
    <w:name w:val="цветной текст"/>
    <w:basedOn w:val="a2"/>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9">
    <w:name w:val="выделение цвет"/>
    <w:basedOn w:val="a2"/>
    <w:link w:val="afa"/>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b">
    <w:name w:val="цвет в таблице"/>
    <w:rsid w:val="00DE39D8"/>
    <w:rPr>
      <w:color w:val="2C8DE6"/>
    </w:rPr>
  </w:style>
  <w:style w:type="paragraph" w:styleId="afc">
    <w:name w:val="TOC Heading"/>
    <w:basedOn w:val="1"/>
    <w:next w:val="a2"/>
    <w:uiPriority w:val="39"/>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6">
    <w:name w:val="toc 2"/>
    <w:basedOn w:val="a2"/>
    <w:next w:val="a2"/>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2">
    <w:name w:val="toc 3"/>
    <w:basedOn w:val="a2"/>
    <w:next w:val="a2"/>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0"/>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d">
    <w:name w:val="!Текст"/>
    <w:basedOn w:val="a2"/>
    <w:link w:val="afe"/>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f">
    <w:name w:val="!Синий заголовок текста"/>
    <w:basedOn w:val="af9"/>
    <w:link w:val="aff0"/>
    <w:qFormat/>
    <w:rsid w:val="00DE39D8"/>
  </w:style>
  <w:style w:type="character" w:customStyle="1" w:styleId="afe">
    <w:name w:val="!Текст Знак"/>
    <w:link w:val="afd"/>
    <w:rsid w:val="00DE39D8"/>
    <w:rPr>
      <w:rFonts w:ascii="Times New Roman" w:eastAsia="Times New Roman" w:hAnsi="Times New Roman" w:cs="Times New Roman"/>
      <w:szCs w:val="20"/>
      <w:lang w:eastAsia="ru-RU"/>
    </w:rPr>
  </w:style>
  <w:style w:type="paragraph" w:customStyle="1" w:styleId="a0">
    <w:name w:val="!Список с точками"/>
    <w:basedOn w:val="a2"/>
    <w:link w:val="aff1"/>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a">
    <w:name w:val="выделение цвет Знак"/>
    <w:link w:val="af9"/>
    <w:rsid w:val="00DE39D8"/>
    <w:rPr>
      <w:rFonts w:ascii="Times New Roman" w:eastAsia="Times New Roman" w:hAnsi="Times New Roman" w:cs="Times New Roman"/>
      <w:b/>
      <w:color w:val="2C8DE6"/>
      <w:szCs w:val="20"/>
      <w:u w:val="single"/>
      <w:lang w:eastAsia="ru-RU"/>
    </w:rPr>
  </w:style>
  <w:style w:type="character" w:customStyle="1" w:styleId="aff0">
    <w:name w:val="!Синий заголовок текста Знак"/>
    <w:link w:val="aff"/>
    <w:rsid w:val="00DE39D8"/>
    <w:rPr>
      <w:rFonts w:ascii="Times New Roman" w:eastAsia="Times New Roman" w:hAnsi="Times New Roman" w:cs="Times New Roman"/>
      <w:b/>
      <w:color w:val="2C8DE6"/>
      <w:szCs w:val="20"/>
      <w:u w:val="single"/>
      <w:lang w:eastAsia="ru-RU"/>
    </w:rPr>
  </w:style>
  <w:style w:type="paragraph" w:styleId="aff2">
    <w:name w:val="List Paragraph"/>
    <w:basedOn w:val="a2"/>
    <w:uiPriority w:val="1"/>
    <w:qFormat/>
    <w:rsid w:val="00DE39D8"/>
    <w:pPr>
      <w:spacing w:after="200" w:line="276" w:lineRule="auto"/>
      <w:ind w:left="720"/>
      <w:contextualSpacing/>
    </w:pPr>
    <w:rPr>
      <w:rFonts w:ascii="Calibri" w:eastAsia="Calibri" w:hAnsi="Calibri" w:cs="Times New Roman"/>
    </w:rPr>
  </w:style>
  <w:style w:type="character" w:customStyle="1" w:styleId="aff1">
    <w:name w:val="!Список с точками Знак"/>
    <w:link w:val="a0"/>
    <w:rsid w:val="00DE39D8"/>
    <w:rPr>
      <w:rFonts w:ascii="Times New Roman" w:eastAsia="Times New Roman" w:hAnsi="Times New Roman" w:cs="Times New Roman"/>
      <w:szCs w:val="20"/>
      <w:lang w:eastAsia="ru-RU"/>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4">
    <w:name w:val="annotation reference"/>
    <w:basedOn w:val="a3"/>
    <w:semiHidden/>
    <w:unhideWhenUsed/>
    <w:rsid w:val="00DE39D8"/>
    <w:rPr>
      <w:sz w:val="16"/>
      <w:szCs w:val="16"/>
    </w:rPr>
  </w:style>
  <w:style w:type="paragraph" w:styleId="aff5">
    <w:name w:val="annotation text"/>
    <w:basedOn w:val="a2"/>
    <w:link w:val="aff6"/>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3"/>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2"/>
    <w:uiPriority w:val="1"/>
    <w:qFormat/>
    <w:rsid w:val="00DE39D8"/>
    <w:pPr>
      <w:keepNext/>
      <w:numPr>
        <w:numId w:val="4"/>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3"/>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2"/>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3"/>
    <w:uiPriority w:val="99"/>
    <w:semiHidden/>
    <w:unhideWhenUsed/>
    <w:rsid w:val="001E1DF9"/>
    <w:rPr>
      <w:color w:val="605E5C"/>
      <w:shd w:val="clear" w:color="auto" w:fill="E1DFDD"/>
    </w:rPr>
  </w:style>
  <w:style w:type="character" w:customStyle="1" w:styleId="27">
    <w:name w:val="Неразрешенное упоминание2"/>
    <w:basedOn w:val="a3"/>
    <w:uiPriority w:val="99"/>
    <w:semiHidden/>
    <w:unhideWhenUsed/>
    <w:rsid w:val="00F35F4F"/>
    <w:rPr>
      <w:color w:val="605E5C"/>
      <w:shd w:val="clear" w:color="auto" w:fill="E1DFDD"/>
    </w:rPr>
  </w:style>
  <w:style w:type="paragraph" w:customStyle="1" w:styleId="TableParagraph">
    <w:name w:val="Table Paragraph"/>
    <w:basedOn w:val="a2"/>
    <w:uiPriority w:val="1"/>
    <w:qFormat/>
    <w:rsid w:val="00AB04B8"/>
    <w:pPr>
      <w:widowControl w:val="0"/>
      <w:autoSpaceDE w:val="0"/>
      <w:autoSpaceDN w:val="0"/>
      <w:spacing w:after="0" w:line="240" w:lineRule="auto"/>
    </w:pPr>
    <w:rPr>
      <w:rFonts w:ascii="Times New Roman" w:eastAsia="Times New Roman" w:hAnsi="Times New Roman" w:cs="Times New Roman"/>
      <w:lang w:eastAsia="ru-RU" w:bidi="ru-RU"/>
    </w:rPr>
  </w:style>
  <w:style w:type="numbering" w:customStyle="1" w:styleId="ListBullets">
    <w:name w:val="ListBullets"/>
    <w:uiPriority w:val="99"/>
    <w:rsid w:val="00AB04B8"/>
    <w:pPr>
      <w:numPr>
        <w:numId w:val="16"/>
      </w:numPr>
    </w:pPr>
  </w:style>
  <w:style w:type="paragraph" w:styleId="a1">
    <w:name w:val="List Bullet"/>
    <w:basedOn w:val="a2"/>
    <w:uiPriority w:val="99"/>
    <w:unhideWhenUsed/>
    <w:qFormat/>
    <w:rsid w:val="00AB04B8"/>
    <w:pPr>
      <w:numPr>
        <w:numId w:val="16"/>
      </w:numPr>
      <w:spacing w:after="120"/>
      <w:contextualSpacing/>
    </w:pPr>
    <w:rPr>
      <w:rFonts w:ascii="Frutiger LT Com 55 Roman" w:hAnsi="Frutiger LT Com 55 Roman"/>
      <w:sz w:val="20"/>
      <w:lang w:val="en-US"/>
    </w:rPr>
  </w:style>
  <w:style w:type="paragraph" w:styleId="2">
    <w:name w:val="List Bullet 2"/>
    <w:basedOn w:val="a2"/>
    <w:uiPriority w:val="99"/>
    <w:unhideWhenUsed/>
    <w:rsid w:val="00AB04B8"/>
    <w:pPr>
      <w:numPr>
        <w:ilvl w:val="1"/>
        <w:numId w:val="16"/>
      </w:numPr>
      <w:spacing w:after="120"/>
      <w:contextualSpacing/>
    </w:pPr>
    <w:rPr>
      <w:rFonts w:ascii="Frutiger LT Com 55 Roman" w:hAnsi="Frutiger LT Com 55 Roman"/>
      <w:sz w:val="20"/>
      <w:lang w:val="en-US"/>
    </w:rPr>
  </w:style>
  <w:style w:type="paragraph" w:styleId="3">
    <w:name w:val="List Bullet 3"/>
    <w:basedOn w:val="a2"/>
    <w:uiPriority w:val="99"/>
    <w:unhideWhenUsed/>
    <w:rsid w:val="00AB04B8"/>
    <w:pPr>
      <w:numPr>
        <w:ilvl w:val="2"/>
        <w:numId w:val="16"/>
      </w:numPr>
      <w:spacing w:after="120"/>
      <w:ind w:left="851"/>
      <w:contextualSpacing/>
    </w:pPr>
    <w:rPr>
      <w:rFonts w:ascii="Frutiger LT Com 55 Roman" w:hAnsi="Frutiger LT Com 55 Roman"/>
      <w:sz w:val="20"/>
      <w:lang w:val="en-US"/>
    </w:rPr>
  </w:style>
  <w:style w:type="paragraph" w:styleId="4">
    <w:name w:val="List Bullet 4"/>
    <w:basedOn w:val="a2"/>
    <w:uiPriority w:val="99"/>
    <w:unhideWhenUsed/>
    <w:rsid w:val="00AB04B8"/>
    <w:pPr>
      <w:numPr>
        <w:ilvl w:val="3"/>
        <w:numId w:val="16"/>
      </w:numPr>
      <w:spacing w:after="120"/>
      <w:ind w:left="1135"/>
      <w:contextualSpacing/>
    </w:pPr>
    <w:rPr>
      <w:rFonts w:ascii="Frutiger LT Com 55 Roman" w:hAnsi="Frutiger LT Com 55 Roman"/>
      <w:sz w:val="20"/>
      <w:lang w:val="en-US"/>
    </w:rPr>
  </w:style>
  <w:style w:type="paragraph" w:styleId="5">
    <w:name w:val="List Bullet 5"/>
    <w:basedOn w:val="a2"/>
    <w:uiPriority w:val="99"/>
    <w:unhideWhenUsed/>
    <w:rsid w:val="00AB04B8"/>
    <w:pPr>
      <w:numPr>
        <w:ilvl w:val="4"/>
        <w:numId w:val="16"/>
      </w:numPr>
      <w:spacing w:after="120"/>
      <w:ind w:left="1418"/>
      <w:contextualSpacing/>
    </w:pPr>
    <w:rPr>
      <w:rFonts w:ascii="Frutiger LT Com 55 Roman" w:hAnsi="Frutiger LT Com 55 Roman"/>
      <w:sz w:val="20"/>
      <w:lang w:val="en-US"/>
    </w:rPr>
  </w:style>
  <w:style w:type="paragraph" w:styleId="aff9">
    <w:name w:val="Normal (Web)"/>
    <w:basedOn w:val="a2"/>
    <w:uiPriority w:val="99"/>
    <w:unhideWhenUsed/>
    <w:rsid w:val="00AB04B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B04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5">
    <w:name w:val="Сетка таблицы1"/>
    <w:basedOn w:val="a4"/>
    <w:next w:val="af0"/>
    <w:uiPriority w:val="39"/>
    <w:rsid w:val="00AB0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B04B8"/>
    <w:pPr>
      <w:spacing w:after="0" w:line="240" w:lineRule="auto"/>
    </w:pPr>
    <w:rPr>
      <w:rFonts w:eastAsia="Times New Roman"/>
      <w:lang w:eastAsia="ru-RU"/>
    </w:rPr>
    <w:tblPr>
      <w:tblCellMar>
        <w:top w:w="0" w:type="dxa"/>
        <w:left w:w="0" w:type="dxa"/>
        <w:bottom w:w="0" w:type="dxa"/>
        <w:right w:w="0" w:type="dxa"/>
      </w:tblCellMar>
    </w:tblPr>
  </w:style>
  <w:style w:type="table" w:customStyle="1" w:styleId="110">
    <w:name w:val="Сетка таблицы11"/>
    <w:basedOn w:val="a4"/>
    <w:next w:val="af0"/>
    <w:uiPriority w:val="39"/>
    <w:rsid w:val="00AB04B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4"/>
    <w:next w:val="af0"/>
    <w:uiPriority w:val="39"/>
    <w:rsid w:val="00AB0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4"/>
    <w:next w:val="af0"/>
    <w:uiPriority w:val="39"/>
    <w:rsid w:val="00313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0426">
      <w:bodyDiv w:val="1"/>
      <w:marLeft w:val="0"/>
      <w:marRight w:val="0"/>
      <w:marTop w:val="0"/>
      <w:marBottom w:val="0"/>
      <w:divBdr>
        <w:top w:val="none" w:sz="0" w:space="0" w:color="auto"/>
        <w:left w:val="none" w:sz="0" w:space="0" w:color="auto"/>
        <w:bottom w:val="none" w:sz="0" w:space="0" w:color="auto"/>
        <w:right w:val="none" w:sz="0" w:space="0" w:color="auto"/>
      </w:divBdr>
    </w:div>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623272097">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878517576">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01DEC-1DBF-4D2B-AB69-C98CA1ED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6562</Words>
  <Characters>37405</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user</cp:lastModifiedBy>
  <cp:revision>28</cp:revision>
  <cp:lastPrinted>2023-12-20T20:54:00Z</cp:lastPrinted>
  <dcterms:created xsi:type="dcterms:W3CDTF">2023-10-10T08:10:00Z</dcterms:created>
  <dcterms:modified xsi:type="dcterms:W3CDTF">2024-02-07T11:24:00Z</dcterms:modified>
</cp:coreProperties>
</file>